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F7A546" w14:textId="4412DA65" w:rsidR="00F121F9" w:rsidRPr="00EF691E" w:rsidRDefault="00F121F9" w:rsidP="000B6321">
      <w:pPr>
        <w:widowControl w:val="0"/>
        <w:spacing w:beforeLines="60" w:before="144" w:afterLines="60" w:after="144" w:line="360" w:lineRule="auto"/>
        <w:contextualSpacing/>
        <w:jc w:val="center"/>
        <w:rPr>
          <w:rFonts w:asciiTheme="majorHAnsi" w:hAnsiTheme="majorHAnsi" w:cstheme="majorHAnsi"/>
          <w:color w:val="000000" w:themeColor="text1"/>
          <w:sz w:val="28"/>
          <w:szCs w:val="28"/>
        </w:rPr>
      </w:pPr>
    </w:p>
    <w:p w14:paraId="408C1E4F" w14:textId="77777777" w:rsidR="00F121F9" w:rsidRPr="00EF691E" w:rsidRDefault="00F121F9" w:rsidP="000B6321">
      <w:pPr>
        <w:pStyle w:val="NoSpacing"/>
        <w:spacing w:beforeLines="60" w:before="144" w:afterLines="60" w:after="144" w:line="360" w:lineRule="auto"/>
        <w:rPr>
          <w:rFonts w:asciiTheme="majorHAnsi" w:hAnsiTheme="majorHAnsi" w:cstheme="majorHAnsi"/>
          <w:b w:val="0"/>
          <w:sz w:val="28"/>
          <w:szCs w:val="28"/>
        </w:rPr>
      </w:pPr>
    </w:p>
    <w:p w14:paraId="5A739929" w14:textId="77777777" w:rsidR="00F121F9" w:rsidRPr="00EF691E" w:rsidRDefault="00F121F9" w:rsidP="000B6321">
      <w:pPr>
        <w:pStyle w:val="NoSpacing"/>
        <w:spacing w:beforeLines="60" w:before="144" w:afterLines="60" w:after="144" w:line="360" w:lineRule="auto"/>
        <w:rPr>
          <w:rFonts w:asciiTheme="majorHAnsi" w:hAnsiTheme="majorHAnsi" w:cstheme="majorHAnsi"/>
          <w:b w:val="0"/>
          <w:sz w:val="28"/>
          <w:szCs w:val="28"/>
        </w:rPr>
      </w:pPr>
    </w:p>
    <w:p w14:paraId="1FC79948" w14:textId="77777777" w:rsidR="00F121F9" w:rsidRPr="00EF691E" w:rsidRDefault="00F121F9" w:rsidP="000B6321">
      <w:pPr>
        <w:pStyle w:val="NoSpacing"/>
        <w:spacing w:beforeLines="60" w:before="144" w:afterLines="60" w:after="144" w:line="360" w:lineRule="auto"/>
        <w:rPr>
          <w:rFonts w:asciiTheme="majorHAnsi" w:hAnsiTheme="majorHAnsi" w:cstheme="majorHAnsi"/>
          <w:b w:val="0"/>
          <w:sz w:val="28"/>
          <w:szCs w:val="28"/>
        </w:rPr>
      </w:pPr>
      <w:r w:rsidRPr="00EF691E">
        <w:rPr>
          <w:rFonts w:asciiTheme="majorHAnsi" w:hAnsiTheme="majorHAnsi" w:cstheme="majorHAnsi"/>
          <w:b w:val="0"/>
          <w:sz w:val="28"/>
          <w:szCs w:val="28"/>
        </w:rPr>
        <w:t>PHIẾU KHẢO SÁT</w:t>
      </w:r>
    </w:p>
    <w:p w14:paraId="47501B66" w14:textId="77777777" w:rsidR="00F121F9" w:rsidRPr="00EF691E" w:rsidRDefault="00F121F9" w:rsidP="000B6321">
      <w:pPr>
        <w:pStyle w:val="NoSpacing"/>
        <w:spacing w:beforeLines="60" w:before="144" w:afterLines="60" w:after="144" w:line="360" w:lineRule="auto"/>
        <w:rPr>
          <w:rFonts w:asciiTheme="majorHAnsi" w:hAnsiTheme="majorHAnsi" w:cstheme="majorHAnsi"/>
          <w:b w:val="0"/>
          <w:sz w:val="28"/>
          <w:szCs w:val="28"/>
        </w:rPr>
      </w:pPr>
      <w:r w:rsidRPr="00EF691E">
        <w:rPr>
          <w:rFonts w:asciiTheme="majorHAnsi" w:hAnsiTheme="majorHAnsi" w:cstheme="majorHAnsi"/>
          <w:b w:val="0"/>
          <w:sz w:val="28"/>
          <w:szCs w:val="28"/>
        </w:rPr>
        <w:t>Dự án: Công nghệ thông tin cho trung tâm dữ liệu quốc gia số 1</w:t>
      </w:r>
    </w:p>
    <w:p w14:paraId="6737F364" w14:textId="77777777" w:rsidR="00F121F9" w:rsidRPr="00EF691E" w:rsidRDefault="00F121F9" w:rsidP="000B6321">
      <w:pPr>
        <w:pStyle w:val="NoSpacing"/>
        <w:spacing w:beforeLines="60" w:before="144" w:afterLines="60" w:after="144" w:line="360" w:lineRule="auto"/>
        <w:rPr>
          <w:rFonts w:asciiTheme="majorHAnsi" w:hAnsiTheme="majorHAnsi" w:cstheme="majorHAnsi"/>
          <w:b w:val="0"/>
          <w:sz w:val="28"/>
          <w:szCs w:val="28"/>
        </w:rPr>
      </w:pPr>
    </w:p>
    <w:tbl>
      <w:tblPr>
        <w:tblStyle w:val="TableGrid"/>
        <w:tblW w:w="0" w:type="auto"/>
        <w:tblInd w:w="426" w:type="dxa"/>
        <w:tblLook w:val="04A0" w:firstRow="1" w:lastRow="0" w:firstColumn="1" w:lastColumn="0" w:noHBand="0" w:noVBand="1"/>
      </w:tblPr>
      <w:tblGrid>
        <w:gridCol w:w="3397"/>
        <w:gridCol w:w="4913"/>
      </w:tblGrid>
      <w:tr w:rsidR="00F121F9" w:rsidRPr="00EF691E" w14:paraId="6CF52120" w14:textId="77777777" w:rsidTr="000E2D68">
        <w:trPr>
          <w:trHeight w:val="577"/>
        </w:trPr>
        <w:tc>
          <w:tcPr>
            <w:tcW w:w="3397" w:type="dxa"/>
            <w:vAlign w:val="center"/>
          </w:tcPr>
          <w:p w14:paraId="68812D46" w14:textId="77777777" w:rsidR="00F121F9" w:rsidRPr="00EF691E" w:rsidRDefault="00F121F9" w:rsidP="000B6321">
            <w:pPr>
              <w:pStyle w:val="NoSpacing"/>
              <w:spacing w:beforeLines="60" w:before="144" w:afterLines="60" w:after="144" w:line="360" w:lineRule="auto"/>
              <w:rPr>
                <w:rFonts w:asciiTheme="majorHAnsi" w:hAnsiTheme="majorHAnsi" w:cstheme="majorHAnsi"/>
                <w:b w:val="0"/>
                <w:sz w:val="28"/>
                <w:szCs w:val="28"/>
              </w:rPr>
            </w:pPr>
            <w:r w:rsidRPr="00EF691E">
              <w:rPr>
                <w:rFonts w:asciiTheme="majorHAnsi" w:hAnsiTheme="majorHAnsi" w:cstheme="majorHAnsi"/>
                <w:b w:val="0"/>
                <w:sz w:val="28"/>
                <w:szCs w:val="28"/>
              </w:rPr>
              <w:t>Mã dự án</w:t>
            </w:r>
          </w:p>
        </w:tc>
        <w:tc>
          <w:tcPr>
            <w:tcW w:w="4913" w:type="dxa"/>
            <w:vAlign w:val="center"/>
          </w:tcPr>
          <w:p w14:paraId="3EB2D07D" w14:textId="2CBECA3E" w:rsidR="00F121F9" w:rsidRPr="00EF691E" w:rsidRDefault="00F121F9" w:rsidP="000B6321">
            <w:pPr>
              <w:pStyle w:val="NoSpacing"/>
              <w:spacing w:beforeLines="60" w:before="144" w:afterLines="60" w:after="144" w:line="360" w:lineRule="auto"/>
              <w:rPr>
                <w:rFonts w:asciiTheme="majorHAnsi" w:hAnsiTheme="majorHAnsi" w:cstheme="majorHAnsi"/>
                <w:b w:val="0"/>
                <w:sz w:val="28"/>
                <w:szCs w:val="28"/>
              </w:rPr>
            </w:pPr>
            <w:r w:rsidRPr="00EF691E">
              <w:rPr>
                <w:rFonts w:asciiTheme="majorHAnsi" w:hAnsiTheme="majorHAnsi" w:cstheme="majorHAnsi"/>
                <w:b w:val="0"/>
                <w:sz w:val="28"/>
                <w:szCs w:val="28"/>
              </w:rPr>
              <w:t>DA QG1-CN</w:t>
            </w:r>
          </w:p>
        </w:tc>
      </w:tr>
      <w:tr w:rsidR="00F121F9" w:rsidRPr="00EF691E" w14:paraId="7A6E9A91" w14:textId="77777777" w:rsidTr="000E2D68">
        <w:trPr>
          <w:trHeight w:val="475"/>
        </w:trPr>
        <w:tc>
          <w:tcPr>
            <w:tcW w:w="3397" w:type="dxa"/>
            <w:vAlign w:val="center"/>
          </w:tcPr>
          <w:p w14:paraId="1304C10A" w14:textId="77777777" w:rsidR="00F121F9" w:rsidRPr="00EF691E" w:rsidRDefault="00F121F9" w:rsidP="000B6321">
            <w:pPr>
              <w:pStyle w:val="NoSpacing"/>
              <w:spacing w:beforeLines="60" w:before="144" w:afterLines="60" w:after="144" w:line="360" w:lineRule="auto"/>
              <w:rPr>
                <w:rFonts w:asciiTheme="majorHAnsi" w:hAnsiTheme="majorHAnsi" w:cstheme="majorHAnsi"/>
                <w:b w:val="0"/>
                <w:sz w:val="28"/>
                <w:szCs w:val="28"/>
              </w:rPr>
            </w:pPr>
            <w:r w:rsidRPr="00EF691E">
              <w:rPr>
                <w:rFonts w:asciiTheme="majorHAnsi" w:hAnsiTheme="majorHAnsi" w:cstheme="majorHAnsi"/>
                <w:b w:val="0"/>
                <w:sz w:val="28"/>
                <w:szCs w:val="28"/>
              </w:rPr>
              <w:t>Nhiệm vụ khảo sát</w:t>
            </w:r>
          </w:p>
        </w:tc>
        <w:tc>
          <w:tcPr>
            <w:tcW w:w="4913" w:type="dxa"/>
            <w:vAlign w:val="center"/>
          </w:tcPr>
          <w:p w14:paraId="386E4C37" w14:textId="5D2DFBCD" w:rsidR="00F121F9" w:rsidRPr="00EF691E" w:rsidRDefault="000E2D68" w:rsidP="000B6321">
            <w:pPr>
              <w:pStyle w:val="NoSpacing"/>
              <w:spacing w:beforeLines="60" w:before="144" w:afterLines="60" w:after="144" w:line="360" w:lineRule="auto"/>
              <w:rPr>
                <w:rFonts w:asciiTheme="majorHAnsi" w:hAnsiTheme="majorHAnsi" w:cstheme="majorHAnsi"/>
                <w:b w:val="0"/>
                <w:sz w:val="28"/>
                <w:szCs w:val="28"/>
              </w:rPr>
            </w:pPr>
            <w:r w:rsidRPr="00EF691E">
              <w:rPr>
                <w:rFonts w:asciiTheme="majorHAnsi" w:hAnsiTheme="majorHAnsi" w:cstheme="majorHAnsi"/>
                <w:b w:val="0"/>
                <w:sz w:val="28"/>
                <w:szCs w:val="28"/>
              </w:rPr>
              <w:t>Khả</w:t>
            </w:r>
            <w:r w:rsidR="00F76FA5" w:rsidRPr="00EF691E">
              <w:rPr>
                <w:rFonts w:asciiTheme="majorHAnsi" w:hAnsiTheme="majorHAnsi" w:cstheme="majorHAnsi"/>
                <w:b w:val="0"/>
                <w:sz w:val="28"/>
                <w:szCs w:val="28"/>
              </w:rPr>
              <w:t>o sát về hệ thống</w:t>
            </w:r>
            <w:r w:rsidR="006849BC">
              <w:rPr>
                <w:rFonts w:asciiTheme="majorHAnsi" w:hAnsiTheme="majorHAnsi" w:cstheme="majorHAnsi"/>
                <w:b w:val="0"/>
                <w:sz w:val="28"/>
                <w:szCs w:val="28"/>
              </w:rPr>
              <w:t xml:space="preserve"> cung cấp</w:t>
            </w:r>
            <w:r w:rsidR="00F76FA5" w:rsidRPr="00EF691E">
              <w:rPr>
                <w:rFonts w:asciiTheme="majorHAnsi" w:hAnsiTheme="majorHAnsi" w:cstheme="majorHAnsi"/>
                <w:b w:val="0"/>
                <w:sz w:val="28"/>
                <w:szCs w:val="28"/>
              </w:rPr>
              <w:t xml:space="preserve"> Dịch vụ công</w:t>
            </w:r>
            <w:r w:rsidR="006849BC">
              <w:rPr>
                <w:rFonts w:asciiTheme="majorHAnsi" w:hAnsiTheme="majorHAnsi" w:cstheme="majorHAnsi"/>
                <w:b w:val="0"/>
                <w:sz w:val="28"/>
                <w:szCs w:val="28"/>
              </w:rPr>
              <w:t xml:space="preserve"> của Bộ/ngành/địa phương</w:t>
            </w:r>
          </w:p>
        </w:tc>
      </w:tr>
      <w:tr w:rsidR="00F121F9" w:rsidRPr="00EF691E" w14:paraId="6D761A3D" w14:textId="77777777" w:rsidTr="000E2D68">
        <w:trPr>
          <w:trHeight w:val="595"/>
        </w:trPr>
        <w:tc>
          <w:tcPr>
            <w:tcW w:w="3397" w:type="dxa"/>
            <w:vAlign w:val="center"/>
          </w:tcPr>
          <w:p w14:paraId="002C9C8C" w14:textId="77777777" w:rsidR="00F121F9" w:rsidRPr="00EF691E" w:rsidRDefault="00F121F9" w:rsidP="000B6321">
            <w:pPr>
              <w:pStyle w:val="NoSpacing"/>
              <w:spacing w:beforeLines="60" w:before="144" w:afterLines="60" w:after="144" w:line="360" w:lineRule="auto"/>
              <w:rPr>
                <w:rFonts w:asciiTheme="majorHAnsi" w:hAnsiTheme="majorHAnsi" w:cstheme="majorHAnsi"/>
                <w:b w:val="0"/>
                <w:sz w:val="28"/>
                <w:szCs w:val="28"/>
              </w:rPr>
            </w:pPr>
            <w:r w:rsidRPr="00EF691E">
              <w:rPr>
                <w:rFonts w:asciiTheme="majorHAnsi" w:hAnsiTheme="majorHAnsi" w:cstheme="majorHAnsi"/>
                <w:b w:val="0"/>
                <w:sz w:val="28"/>
                <w:szCs w:val="28"/>
              </w:rPr>
              <w:t>Mã phiếu khảo sát</w:t>
            </w:r>
          </w:p>
        </w:tc>
        <w:tc>
          <w:tcPr>
            <w:tcW w:w="4913" w:type="dxa"/>
            <w:vAlign w:val="center"/>
          </w:tcPr>
          <w:p w14:paraId="4A7E61AE" w14:textId="1E6BCA13" w:rsidR="00F121F9" w:rsidRPr="00EF691E" w:rsidRDefault="000E2D68" w:rsidP="000B6321">
            <w:pPr>
              <w:pStyle w:val="NoSpacing"/>
              <w:spacing w:beforeLines="60" w:before="144" w:afterLines="60" w:after="144" w:line="360" w:lineRule="auto"/>
              <w:rPr>
                <w:rFonts w:asciiTheme="majorHAnsi" w:hAnsiTheme="majorHAnsi" w:cstheme="majorHAnsi"/>
                <w:b w:val="0"/>
                <w:sz w:val="28"/>
                <w:szCs w:val="28"/>
              </w:rPr>
            </w:pPr>
            <w:r w:rsidRPr="00EF691E">
              <w:rPr>
                <w:rFonts w:asciiTheme="majorHAnsi" w:hAnsiTheme="majorHAnsi" w:cstheme="majorHAnsi"/>
                <w:b w:val="0"/>
                <w:sz w:val="28"/>
                <w:szCs w:val="28"/>
              </w:rPr>
              <w:t>07.0</w:t>
            </w:r>
            <w:r w:rsidR="00CB4278" w:rsidRPr="00EF691E">
              <w:rPr>
                <w:rFonts w:asciiTheme="majorHAnsi" w:hAnsiTheme="majorHAnsi" w:cstheme="majorHAnsi"/>
                <w:b w:val="0"/>
                <w:sz w:val="28"/>
                <w:szCs w:val="28"/>
              </w:rPr>
              <w:t>5</w:t>
            </w:r>
          </w:p>
        </w:tc>
      </w:tr>
    </w:tbl>
    <w:p w14:paraId="66D99011" w14:textId="77777777" w:rsidR="00F121F9" w:rsidRPr="00EF691E" w:rsidRDefault="00F121F9" w:rsidP="000B6321">
      <w:pPr>
        <w:pStyle w:val="NoSpacing"/>
        <w:spacing w:beforeLines="60" w:before="144" w:afterLines="60" w:after="144" w:line="360" w:lineRule="auto"/>
        <w:rPr>
          <w:rFonts w:asciiTheme="majorHAnsi" w:hAnsiTheme="majorHAnsi" w:cstheme="majorHAnsi"/>
          <w:b w:val="0"/>
          <w:sz w:val="28"/>
          <w:szCs w:val="28"/>
        </w:rPr>
      </w:pPr>
    </w:p>
    <w:p w14:paraId="0D0E1A0B" w14:textId="70D2AA70" w:rsidR="00F121F9" w:rsidRPr="00EF691E" w:rsidRDefault="00F121F9" w:rsidP="00F76FA5">
      <w:pPr>
        <w:pStyle w:val="NoSpacing"/>
        <w:spacing w:beforeLines="60" w:before="144" w:afterLines="60" w:after="144" w:line="360" w:lineRule="auto"/>
        <w:jc w:val="left"/>
        <w:rPr>
          <w:rFonts w:asciiTheme="majorHAnsi" w:hAnsiTheme="majorHAnsi" w:cstheme="majorHAnsi"/>
          <w:b w:val="0"/>
          <w:sz w:val="28"/>
          <w:szCs w:val="28"/>
        </w:rPr>
      </w:pPr>
    </w:p>
    <w:p w14:paraId="3EC838E7" w14:textId="4C964B75" w:rsidR="00F121F9" w:rsidRPr="00EF691E" w:rsidRDefault="00F121F9" w:rsidP="000B6321">
      <w:pPr>
        <w:pStyle w:val="NoSpacing"/>
        <w:spacing w:beforeLines="60" w:before="144" w:afterLines="60" w:after="144" w:line="360" w:lineRule="auto"/>
        <w:jc w:val="left"/>
        <w:rPr>
          <w:rFonts w:asciiTheme="majorHAnsi" w:hAnsiTheme="majorHAnsi" w:cstheme="majorHAnsi"/>
          <w:b w:val="0"/>
          <w:sz w:val="28"/>
          <w:szCs w:val="28"/>
        </w:rPr>
      </w:pPr>
    </w:p>
    <w:p w14:paraId="3CD99581" w14:textId="02495314" w:rsidR="00F121F9" w:rsidRPr="00EF691E" w:rsidRDefault="00F121F9" w:rsidP="000B6321">
      <w:pPr>
        <w:pStyle w:val="NoSpacing"/>
        <w:spacing w:beforeLines="60" w:before="144" w:afterLines="60" w:after="144" w:line="360" w:lineRule="auto"/>
        <w:jc w:val="left"/>
        <w:rPr>
          <w:rFonts w:asciiTheme="majorHAnsi" w:hAnsiTheme="majorHAnsi" w:cstheme="majorHAnsi"/>
          <w:b w:val="0"/>
          <w:sz w:val="28"/>
          <w:szCs w:val="28"/>
        </w:rPr>
      </w:pPr>
    </w:p>
    <w:p w14:paraId="5204D83E" w14:textId="1EE8A249" w:rsidR="00F121F9" w:rsidRPr="00EF691E" w:rsidRDefault="00F121F9" w:rsidP="000B6321">
      <w:pPr>
        <w:pStyle w:val="NoSpacing"/>
        <w:spacing w:beforeLines="60" w:before="144" w:afterLines="60" w:after="144" w:line="360" w:lineRule="auto"/>
        <w:jc w:val="left"/>
        <w:rPr>
          <w:rFonts w:asciiTheme="majorHAnsi" w:hAnsiTheme="majorHAnsi" w:cstheme="majorHAnsi"/>
          <w:b w:val="0"/>
          <w:sz w:val="28"/>
          <w:szCs w:val="28"/>
        </w:rPr>
      </w:pPr>
    </w:p>
    <w:p w14:paraId="2A85ADDF" w14:textId="656C0606" w:rsidR="00F121F9" w:rsidRPr="00EF691E" w:rsidRDefault="00F121F9" w:rsidP="000B6321">
      <w:pPr>
        <w:pStyle w:val="NoSpacing"/>
        <w:spacing w:beforeLines="60" w:before="144" w:afterLines="60" w:after="144" w:line="360" w:lineRule="auto"/>
        <w:jc w:val="left"/>
        <w:rPr>
          <w:rFonts w:asciiTheme="majorHAnsi" w:hAnsiTheme="majorHAnsi" w:cstheme="majorHAnsi"/>
          <w:b w:val="0"/>
          <w:sz w:val="28"/>
          <w:szCs w:val="28"/>
        </w:rPr>
      </w:pPr>
    </w:p>
    <w:p w14:paraId="0ED7797A" w14:textId="77777777" w:rsidR="00F121F9" w:rsidRPr="00EF691E" w:rsidRDefault="00F121F9" w:rsidP="000B6321">
      <w:pPr>
        <w:pStyle w:val="NoSpacing"/>
        <w:spacing w:beforeLines="60" w:before="144" w:afterLines="60" w:after="144" w:line="360" w:lineRule="auto"/>
        <w:rPr>
          <w:rFonts w:asciiTheme="majorHAnsi" w:hAnsiTheme="majorHAnsi" w:cstheme="majorHAnsi"/>
          <w:b w:val="0"/>
          <w:sz w:val="28"/>
          <w:szCs w:val="28"/>
        </w:rPr>
      </w:pPr>
    </w:p>
    <w:p w14:paraId="7B5BF091" w14:textId="77777777" w:rsidR="00F121F9" w:rsidRPr="00EF691E" w:rsidRDefault="00F121F9" w:rsidP="000B6321">
      <w:pPr>
        <w:pStyle w:val="NoSpacing"/>
        <w:spacing w:beforeLines="60" w:before="144" w:afterLines="60" w:after="144" w:line="360" w:lineRule="auto"/>
        <w:rPr>
          <w:rFonts w:asciiTheme="majorHAnsi" w:hAnsiTheme="majorHAnsi" w:cstheme="majorHAnsi"/>
          <w:b w:val="0"/>
          <w:sz w:val="28"/>
          <w:szCs w:val="28"/>
        </w:rPr>
      </w:pPr>
    </w:p>
    <w:p w14:paraId="1128F42C" w14:textId="77777777" w:rsidR="00F121F9" w:rsidRPr="00EF691E" w:rsidRDefault="00F121F9" w:rsidP="000B6321">
      <w:pPr>
        <w:pStyle w:val="NoSpacing"/>
        <w:spacing w:beforeLines="60" w:before="144" w:afterLines="60" w:after="144" w:line="360" w:lineRule="auto"/>
        <w:rPr>
          <w:rFonts w:asciiTheme="majorHAnsi" w:hAnsiTheme="majorHAnsi" w:cstheme="majorHAnsi"/>
          <w:b w:val="0"/>
          <w:sz w:val="28"/>
          <w:szCs w:val="28"/>
        </w:rPr>
      </w:pPr>
    </w:p>
    <w:p w14:paraId="207B5D2F" w14:textId="77777777" w:rsidR="00777865" w:rsidRDefault="00777865">
      <w:pPr>
        <w:rPr>
          <w:rFonts w:asciiTheme="majorHAnsi" w:eastAsia="Times New Roman" w:hAnsiTheme="majorHAnsi" w:cstheme="majorHAnsi"/>
          <w:b/>
          <w:bCs/>
          <w:color w:val="000000" w:themeColor="text1"/>
          <w:sz w:val="26"/>
          <w:szCs w:val="26"/>
        </w:rPr>
      </w:pPr>
      <w:bookmarkStart w:id="0" w:name="_Toc200358084"/>
      <w:r>
        <w:rPr>
          <w:rFonts w:eastAsia="Times New Roman" w:cstheme="majorHAnsi"/>
          <w:b/>
          <w:bCs/>
          <w:color w:val="000000" w:themeColor="text1"/>
          <w:sz w:val="26"/>
          <w:szCs w:val="26"/>
        </w:rPr>
        <w:br w:type="page"/>
      </w:r>
    </w:p>
    <w:p w14:paraId="439C87FD" w14:textId="2251356D" w:rsidR="00BD605F" w:rsidRPr="00CB57A0" w:rsidRDefault="0042123F" w:rsidP="00F76FA5">
      <w:pPr>
        <w:pStyle w:val="Heading1"/>
        <w:numPr>
          <w:ilvl w:val="0"/>
          <w:numId w:val="8"/>
        </w:numPr>
        <w:spacing w:line="360" w:lineRule="auto"/>
        <w:rPr>
          <w:rFonts w:eastAsia="Times New Roman" w:cstheme="majorHAnsi"/>
          <w:b/>
          <w:color w:val="000000"/>
          <w:sz w:val="26"/>
          <w:szCs w:val="26"/>
        </w:rPr>
      </w:pPr>
      <w:r w:rsidRPr="00CB57A0">
        <w:rPr>
          <w:rFonts w:eastAsia="Times New Roman" w:cstheme="majorHAnsi"/>
          <w:b/>
          <w:bCs/>
          <w:color w:val="000000" w:themeColor="text1"/>
          <w:sz w:val="26"/>
          <w:szCs w:val="26"/>
        </w:rPr>
        <w:lastRenderedPageBreak/>
        <w:t>PHIẾU</w:t>
      </w:r>
      <w:r w:rsidRPr="00CB57A0">
        <w:rPr>
          <w:rFonts w:eastAsia="Times New Roman" w:cstheme="majorHAnsi"/>
          <w:b/>
          <w:color w:val="000000"/>
          <w:sz w:val="26"/>
          <w:szCs w:val="26"/>
        </w:rPr>
        <w:t xml:space="preserve"> KHẢO SÁT</w:t>
      </w:r>
      <w:bookmarkEnd w:id="0"/>
    </w:p>
    <w:tbl>
      <w:tblPr>
        <w:tblW w:w="9209" w:type="dxa"/>
        <w:tblLook w:val="04A0" w:firstRow="1" w:lastRow="0" w:firstColumn="1" w:lastColumn="0" w:noHBand="0" w:noVBand="1"/>
      </w:tblPr>
      <w:tblGrid>
        <w:gridCol w:w="746"/>
        <w:gridCol w:w="3179"/>
        <w:gridCol w:w="3599"/>
        <w:gridCol w:w="1685"/>
      </w:tblGrid>
      <w:tr w:rsidR="00BD605F" w:rsidRPr="00777865" w14:paraId="76DE5664" w14:textId="77777777" w:rsidTr="00AF5262">
        <w:trPr>
          <w:trHeight w:val="624"/>
          <w:tblHeader/>
        </w:trPr>
        <w:tc>
          <w:tcPr>
            <w:tcW w:w="708" w:type="dxa"/>
            <w:tcBorders>
              <w:top w:val="single" w:sz="4" w:space="0" w:color="000000"/>
              <w:left w:val="single" w:sz="4" w:space="0" w:color="000000"/>
              <w:bottom w:val="single" w:sz="4" w:space="0" w:color="000000"/>
              <w:right w:val="single" w:sz="4" w:space="0" w:color="000000"/>
            </w:tcBorders>
            <w:shd w:val="clear" w:color="00B0F0" w:fill="00B0F0"/>
            <w:vAlign w:val="center"/>
            <w:hideMark/>
          </w:tcPr>
          <w:p w14:paraId="5387B953" w14:textId="77777777" w:rsidR="00BD605F" w:rsidRPr="00777865" w:rsidRDefault="00BD605F" w:rsidP="00146C69">
            <w:pPr>
              <w:spacing w:after="0" w:line="240" w:lineRule="auto"/>
              <w:jc w:val="center"/>
              <w:rPr>
                <w:rFonts w:asciiTheme="majorHAnsi" w:eastAsia="Times New Roman" w:hAnsiTheme="majorHAnsi" w:cstheme="majorHAnsi"/>
                <w:b/>
                <w:bCs/>
                <w:color w:val="000000"/>
                <w:sz w:val="28"/>
                <w:szCs w:val="28"/>
                <w:lang w:val="vi-VN"/>
              </w:rPr>
            </w:pPr>
            <w:r w:rsidRPr="00777865">
              <w:rPr>
                <w:rFonts w:asciiTheme="majorHAnsi" w:eastAsia="Times New Roman" w:hAnsiTheme="majorHAnsi" w:cstheme="majorHAnsi"/>
                <w:b/>
                <w:bCs/>
                <w:color w:val="000000"/>
                <w:sz w:val="28"/>
                <w:szCs w:val="28"/>
                <w:lang w:val="vi-VN"/>
              </w:rPr>
              <w:t>STT</w:t>
            </w:r>
          </w:p>
        </w:tc>
        <w:tc>
          <w:tcPr>
            <w:tcW w:w="3563" w:type="dxa"/>
            <w:tcBorders>
              <w:top w:val="single" w:sz="4" w:space="0" w:color="000000"/>
              <w:left w:val="nil"/>
              <w:bottom w:val="single" w:sz="4" w:space="0" w:color="000000"/>
              <w:right w:val="single" w:sz="4" w:space="0" w:color="000000"/>
            </w:tcBorders>
            <w:shd w:val="clear" w:color="00B0F0" w:fill="00B0F0"/>
            <w:vAlign w:val="center"/>
            <w:hideMark/>
          </w:tcPr>
          <w:p w14:paraId="18DD8AC2" w14:textId="77777777" w:rsidR="00BD605F" w:rsidRPr="00777865" w:rsidRDefault="00BD605F" w:rsidP="00146C69">
            <w:pPr>
              <w:spacing w:after="0" w:line="240" w:lineRule="auto"/>
              <w:jc w:val="center"/>
              <w:rPr>
                <w:rFonts w:asciiTheme="majorHAnsi" w:eastAsia="Times New Roman" w:hAnsiTheme="majorHAnsi" w:cstheme="majorHAnsi"/>
                <w:b/>
                <w:bCs/>
                <w:color w:val="000000"/>
                <w:sz w:val="28"/>
                <w:szCs w:val="28"/>
                <w:lang w:val="vi-VN"/>
              </w:rPr>
            </w:pPr>
            <w:r w:rsidRPr="00777865">
              <w:rPr>
                <w:rFonts w:asciiTheme="majorHAnsi" w:eastAsia="Times New Roman" w:hAnsiTheme="majorHAnsi" w:cstheme="majorHAnsi"/>
                <w:b/>
                <w:bCs/>
                <w:color w:val="000000"/>
                <w:sz w:val="28"/>
                <w:szCs w:val="28"/>
                <w:lang w:val="vi-VN"/>
              </w:rPr>
              <w:t>Nội dung khảo sát</w:t>
            </w:r>
          </w:p>
        </w:tc>
        <w:tc>
          <w:tcPr>
            <w:tcW w:w="3101" w:type="dxa"/>
            <w:tcBorders>
              <w:top w:val="single" w:sz="4" w:space="0" w:color="000000"/>
              <w:left w:val="nil"/>
              <w:bottom w:val="single" w:sz="4" w:space="0" w:color="000000"/>
              <w:right w:val="single" w:sz="4" w:space="0" w:color="000000"/>
            </w:tcBorders>
            <w:shd w:val="clear" w:color="00B0F0" w:fill="00B0F0"/>
            <w:vAlign w:val="center"/>
            <w:hideMark/>
          </w:tcPr>
          <w:p w14:paraId="0620F3A5" w14:textId="77777777" w:rsidR="00BD605F" w:rsidRPr="00777865" w:rsidRDefault="00BD605F" w:rsidP="00146C69">
            <w:pPr>
              <w:spacing w:after="0" w:line="240" w:lineRule="auto"/>
              <w:jc w:val="center"/>
              <w:rPr>
                <w:rFonts w:asciiTheme="majorHAnsi" w:eastAsia="Times New Roman" w:hAnsiTheme="majorHAnsi" w:cstheme="majorHAnsi"/>
                <w:b/>
                <w:bCs/>
                <w:color w:val="000000"/>
                <w:sz w:val="28"/>
                <w:szCs w:val="28"/>
                <w:lang w:val="vi-VN"/>
              </w:rPr>
            </w:pPr>
            <w:r w:rsidRPr="00777865">
              <w:rPr>
                <w:rFonts w:asciiTheme="majorHAnsi" w:eastAsia="Times New Roman" w:hAnsiTheme="majorHAnsi" w:cstheme="majorHAnsi"/>
                <w:b/>
                <w:bCs/>
                <w:color w:val="000000"/>
                <w:sz w:val="28"/>
                <w:szCs w:val="28"/>
                <w:lang w:val="vi-VN"/>
              </w:rPr>
              <w:t>Trả lời</w:t>
            </w:r>
          </w:p>
        </w:tc>
        <w:tc>
          <w:tcPr>
            <w:tcW w:w="1837" w:type="dxa"/>
            <w:tcBorders>
              <w:top w:val="single" w:sz="4" w:space="0" w:color="000000"/>
              <w:left w:val="nil"/>
              <w:bottom w:val="single" w:sz="4" w:space="0" w:color="000000"/>
              <w:right w:val="single" w:sz="4" w:space="0" w:color="000000"/>
            </w:tcBorders>
            <w:shd w:val="clear" w:color="00B0F0" w:fill="00B0F0"/>
            <w:vAlign w:val="center"/>
            <w:hideMark/>
          </w:tcPr>
          <w:p w14:paraId="392FB923" w14:textId="77777777" w:rsidR="00BD605F" w:rsidRPr="00777865" w:rsidRDefault="00BD605F" w:rsidP="00146C69">
            <w:pPr>
              <w:spacing w:after="0" w:line="240" w:lineRule="auto"/>
              <w:jc w:val="center"/>
              <w:rPr>
                <w:rFonts w:asciiTheme="majorHAnsi" w:eastAsia="Times New Roman" w:hAnsiTheme="majorHAnsi" w:cstheme="majorHAnsi"/>
                <w:b/>
                <w:bCs/>
                <w:color w:val="000000"/>
                <w:sz w:val="28"/>
                <w:szCs w:val="28"/>
                <w:lang w:val="vi-VN"/>
              </w:rPr>
            </w:pPr>
            <w:r w:rsidRPr="00777865">
              <w:rPr>
                <w:rFonts w:asciiTheme="majorHAnsi" w:eastAsia="Times New Roman" w:hAnsiTheme="majorHAnsi" w:cstheme="majorHAnsi"/>
                <w:b/>
                <w:bCs/>
                <w:color w:val="000000"/>
                <w:sz w:val="28"/>
                <w:szCs w:val="28"/>
                <w:lang w:val="vi-VN"/>
              </w:rPr>
              <w:t>Ghi chú</w:t>
            </w:r>
          </w:p>
        </w:tc>
      </w:tr>
      <w:tr w:rsidR="00BD605F" w:rsidRPr="00777865" w14:paraId="41081677" w14:textId="77777777" w:rsidTr="00146C69">
        <w:trPr>
          <w:trHeight w:val="264"/>
        </w:trPr>
        <w:tc>
          <w:tcPr>
            <w:tcW w:w="9209" w:type="dxa"/>
            <w:gridSpan w:val="4"/>
            <w:tcBorders>
              <w:top w:val="single" w:sz="4" w:space="0" w:color="000000"/>
              <w:left w:val="single" w:sz="4" w:space="0" w:color="000000"/>
              <w:bottom w:val="single" w:sz="4" w:space="0" w:color="000000"/>
              <w:right w:val="single" w:sz="4" w:space="0" w:color="000000"/>
            </w:tcBorders>
            <w:shd w:val="clear" w:color="FFFF00" w:fill="FFFF00"/>
            <w:vAlign w:val="center"/>
            <w:hideMark/>
          </w:tcPr>
          <w:p w14:paraId="4AA542FF" w14:textId="77777777" w:rsidR="00BD605F" w:rsidRPr="00777865" w:rsidRDefault="00BD605F" w:rsidP="00146C69">
            <w:pPr>
              <w:spacing w:after="0" w:line="240" w:lineRule="auto"/>
              <w:rPr>
                <w:rFonts w:asciiTheme="majorHAnsi" w:eastAsia="Times New Roman" w:hAnsiTheme="majorHAnsi" w:cstheme="majorHAnsi"/>
                <w:b/>
                <w:bCs/>
                <w:color w:val="000000"/>
                <w:sz w:val="28"/>
                <w:szCs w:val="28"/>
                <w:lang w:val="vi-VN"/>
              </w:rPr>
            </w:pPr>
            <w:r w:rsidRPr="00777865">
              <w:rPr>
                <w:rFonts w:asciiTheme="majorHAnsi" w:eastAsia="Times New Roman" w:hAnsiTheme="majorHAnsi" w:cstheme="majorHAnsi"/>
                <w:b/>
                <w:bCs/>
                <w:color w:val="000000"/>
                <w:sz w:val="28"/>
                <w:szCs w:val="28"/>
                <w:lang w:val="vi-VN"/>
              </w:rPr>
              <w:t>THÔNG TIN CHUNG CỦA HỆ THỐNG DVC BNĐP</w:t>
            </w:r>
          </w:p>
        </w:tc>
      </w:tr>
      <w:tr w:rsidR="00BD605F" w:rsidRPr="00777865" w14:paraId="409E5ABE" w14:textId="77777777" w:rsidTr="00AF5262">
        <w:trPr>
          <w:trHeight w:val="624"/>
        </w:trPr>
        <w:tc>
          <w:tcPr>
            <w:tcW w:w="708" w:type="dxa"/>
            <w:tcBorders>
              <w:top w:val="nil"/>
              <w:left w:val="single" w:sz="4" w:space="0" w:color="000000"/>
              <w:bottom w:val="single" w:sz="4" w:space="0" w:color="000000"/>
              <w:right w:val="single" w:sz="4" w:space="0" w:color="000000"/>
            </w:tcBorders>
            <w:shd w:val="clear" w:color="D2F1DA" w:fill="D2F1DA"/>
            <w:vAlign w:val="center"/>
            <w:hideMark/>
          </w:tcPr>
          <w:p w14:paraId="6E52A74C" w14:textId="77777777" w:rsidR="00BD605F" w:rsidRPr="00777865" w:rsidRDefault="00BD605F" w:rsidP="00146C69">
            <w:pPr>
              <w:spacing w:after="0" w:line="240" w:lineRule="auto"/>
              <w:jc w:val="center"/>
              <w:rPr>
                <w:rFonts w:asciiTheme="majorHAnsi" w:eastAsia="Times New Roman" w:hAnsiTheme="majorHAnsi" w:cstheme="majorHAnsi"/>
                <w:b/>
                <w:bCs/>
                <w:sz w:val="28"/>
                <w:szCs w:val="28"/>
                <w:lang w:val="vi-VN"/>
              </w:rPr>
            </w:pPr>
            <w:r w:rsidRPr="00777865">
              <w:rPr>
                <w:rFonts w:asciiTheme="majorHAnsi" w:eastAsia="Times New Roman" w:hAnsiTheme="majorHAnsi" w:cstheme="majorHAnsi"/>
                <w:b/>
                <w:bCs/>
                <w:sz w:val="28"/>
                <w:szCs w:val="28"/>
                <w:lang w:val="vi-VN"/>
              </w:rPr>
              <w:t>I</w:t>
            </w:r>
          </w:p>
        </w:tc>
        <w:tc>
          <w:tcPr>
            <w:tcW w:w="3563" w:type="dxa"/>
            <w:tcBorders>
              <w:top w:val="nil"/>
              <w:left w:val="nil"/>
              <w:bottom w:val="single" w:sz="4" w:space="0" w:color="000000"/>
              <w:right w:val="single" w:sz="4" w:space="0" w:color="000000"/>
            </w:tcBorders>
            <w:shd w:val="clear" w:color="D2F1DA" w:fill="D2F1DA"/>
            <w:vAlign w:val="center"/>
            <w:hideMark/>
          </w:tcPr>
          <w:p w14:paraId="73E9072B" w14:textId="77777777" w:rsidR="00BD605F" w:rsidRPr="00777865" w:rsidRDefault="00BD605F" w:rsidP="00146C69">
            <w:pPr>
              <w:spacing w:after="0" w:line="240" w:lineRule="auto"/>
              <w:rPr>
                <w:rFonts w:asciiTheme="majorHAnsi" w:eastAsia="Times New Roman" w:hAnsiTheme="majorHAnsi" w:cstheme="majorHAnsi"/>
                <w:b/>
                <w:bCs/>
                <w:sz w:val="28"/>
                <w:szCs w:val="28"/>
                <w:lang w:val="vi-VN"/>
              </w:rPr>
            </w:pPr>
            <w:r w:rsidRPr="00777865">
              <w:rPr>
                <w:rFonts w:asciiTheme="majorHAnsi" w:eastAsia="Times New Roman" w:hAnsiTheme="majorHAnsi" w:cstheme="majorHAnsi"/>
                <w:b/>
                <w:bCs/>
                <w:sz w:val="28"/>
                <w:szCs w:val="28"/>
                <w:lang w:val="vi-VN"/>
              </w:rPr>
              <w:t>Thông tin về hệ thống Cổng DVC của BNĐP hiện tại</w:t>
            </w:r>
          </w:p>
        </w:tc>
        <w:tc>
          <w:tcPr>
            <w:tcW w:w="3101" w:type="dxa"/>
            <w:tcBorders>
              <w:top w:val="nil"/>
              <w:left w:val="nil"/>
              <w:bottom w:val="single" w:sz="4" w:space="0" w:color="000000"/>
              <w:right w:val="single" w:sz="4" w:space="0" w:color="000000"/>
            </w:tcBorders>
            <w:shd w:val="clear" w:color="D2F1DA" w:fill="D2F1DA"/>
            <w:vAlign w:val="center"/>
            <w:hideMark/>
          </w:tcPr>
          <w:p w14:paraId="4DC4E080" w14:textId="77777777" w:rsidR="00BD605F" w:rsidRPr="00777865" w:rsidRDefault="00BD605F" w:rsidP="00146C69">
            <w:pPr>
              <w:spacing w:after="0" w:line="240" w:lineRule="auto"/>
              <w:rPr>
                <w:rFonts w:asciiTheme="majorHAnsi" w:eastAsia="Times New Roman" w:hAnsiTheme="majorHAnsi" w:cstheme="majorHAnsi"/>
                <w:b/>
                <w:bCs/>
                <w:sz w:val="28"/>
                <w:szCs w:val="28"/>
                <w:lang w:val="vi-VN"/>
              </w:rPr>
            </w:pPr>
            <w:r w:rsidRPr="00777865">
              <w:rPr>
                <w:rFonts w:asciiTheme="majorHAnsi" w:eastAsia="Times New Roman" w:hAnsiTheme="majorHAnsi" w:cstheme="majorHAnsi"/>
                <w:b/>
                <w:bCs/>
                <w:sz w:val="28"/>
                <w:szCs w:val="28"/>
                <w:lang w:val="vi-VN"/>
              </w:rPr>
              <w:t> </w:t>
            </w:r>
          </w:p>
        </w:tc>
        <w:tc>
          <w:tcPr>
            <w:tcW w:w="1837" w:type="dxa"/>
            <w:tcBorders>
              <w:top w:val="nil"/>
              <w:left w:val="nil"/>
              <w:bottom w:val="single" w:sz="4" w:space="0" w:color="000000"/>
              <w:right w:val="single" w:sz="4" w:space="0" w:color="000000"/>
            </w:tcBorders>
            <w:shd w:val="clear" w:color="D2F1DA" w:fill="D2F1DA"/>
            <w:vAlign w:val="center"/>
            <w:hideMark/>
          </w:tcPr>
          <w:p w14:paraId="14E56D4A" w14:textId="77777777" w:rsidR="00BD605F" w:rsidRPr="00777865" w:rsidRDefault="00BD605F" w:rsidP="00146C69">
            <w:pPr>
              <w:spacing w:after="0" w:line="240" w:lineRule="auto"/>
              <w:rPr>
                <w:rFonts w:asciiTheme="majorHAnsi" w:eastAsia="Times New Roman" w:hAnsiTheme="majorHAnsi" w:cstheme="majorHAnsi"/>
                <w:b/>
                <w:bCs/>
                <w:sz w:val="28"/>
                <w:szCs w:val="28"/>
                <w:lang w:val="vi-VN"/>
              </w:rPr>
            </w:pPr>
            <w:r w:rsidRPr="00777865">
              <w:rPr>
                <w:rFonts w:asciiTheme="majorHAnsi" w:eastAsia="Times New Roman" w:hAnsiTheme="majorHAnsi" w:cstheme="majorHAnsi"/>
                <w:b/>
                <w:bCs/>
                <w:sz w:val="28"/>
                <w:szCs w:val="28"/>
                <w:lang w:val="vi-VN"/>
              </w:rPr>
              <w:t> </w:t>
            </w:r>
          </w:p>
        </w:tc>
      </w:tr>
      <w:tr w:rsidR="00AF5262" w:rsidRPr="00777865" w14:paraId="35A0F2DD" w14:textId="77777777" w:rsidTr="00AF5262">
        <w:trPr>
          <w:trHeight w:val="624"/>
        </w:trPr>
        <w:tc>
          <w:tcPr>
            <w:tcW w:w="708" w:type="dxa"/>
            <w:tcBorders>
              <w:top w:val="nil"/>
              <w:left w:val="single" w:sz="4" w:space="0" w:color="000000"/>
              <w:bottom w:val="single" w:sz="4" w:space="0" w:color="000000"/>
              <w:right w:val="single" w:sz="4" w:space="0" w:color="000000"/>
            </w:tcBorders>
            <w:shd w:val="clear" w:color="D2F1DA" w:fill="FFFFFF"/>
            <w:vAlign w:val="center"/>
          </w:tcPr>
          <w:p w14:paraId="0DAA6975" w14:textId="7A91D695" w:rsidR="00AF5262" w:rsidRPr="00777865" w:rsidRDefault="00AF5262" w:rsidP="00AF5262">
            <w:pPr>
              <w:spacing w:after="0" w:line="240" w:lineRule="auto"/>
              <w:jc w:val="center"/>
              <w:rPr>
                <w:rFonts w:asciiTheme="majorHAnsi" w:eastAsia="Times New Roman" w:hAnsiTheme="majorHAnsi" w:cstheme="majorHAnsi"/>
                <w:color w:val="000000"/>
                <w:sz w:val="28"/>
                <w:szCs w:val="28"/>
              </w:rPr>
            </w:pPr>
            <w:r w:rsidRPr="00777865">
              <w:rPr>
                <w:rFonts w:asciiTheme="majorHAnsi" w:eastAsia="Times New Roman" w:hAnsiTheme="majorHAnsi" w:cstheme="majorHAnsi"/>
                <w:color w:val="000000"/>
                <w:sz w:val="28"/>
                <w:szCs w:val="28"/>
              </w:rPr>
              <w:t>1</w:t>
            </w:r>
          </w:p>
        </w:tc>
        <w:tc>
          <w:tcPr>
            <w:tcW w:w="3563" w:type="dxa"/>
            <w:tcBorders>
              <w:top w:val="nil"/>
              <w:left w:val="nil"/>
              <w:bottom w:val="single" w:sz="4" w:space="0" w:color="000000"/>
              <w:right w:val="single" w:sz="4" w:space="0" w:color="000000"/>
            </w:tcBorders>
            <w:shd w:val="clear" w:color="D2F1DA" w:fill="FFFFFF"/>
            <w:vAlign w:val="center"/>
          </w:tcPr>
          <w:p w14:paraId="5D9C6AB8" w14:textId="7A38FBF6"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rPr>
              <w:t>Tên miền của hệ thống Cổng DVC</w:t>
            </w:r>
          </w:p>
        </w:tc>
        <w:tc>
          <w:tcPr>
            <w:tcW w:w="3101" w:type="dxa"/>
            <w:tcBorders>
              <w:top w:val="nil"/>
              <w:left w:val="nil"/>
              <w:bottom w:val="single" w:sz="4" w:space="0" w:color="000000"/>
              <w:right w:val="single" w:sz="4" w:space="0" w:color="000000"/>
            </w:tcBorders>
            <w:shd w:val="clear" w:color="D2F1DA" w:fill="FFFFFF"/>
            <w:vAlign w:val="center"/>
          </w:tcPr>
          <w:p w14:paraId="54B6FE0B" w14:textId="020ADFBF" w:rsidR="00AF5262" w:rsidRPr="00777865" w:rsidRDefault="00A45942" w:rsidP="00AF5262">
            <w:pPr>
              <w:spacing w:after="0" w:line="240" w:lineRule="auto"/>
              <w:rPr>
                <w:rFonts w:asciiTheme="majorHAnsi" w:eastAsia="Times New Roman" w:hAnsiTheme="majorHAnsi" w:cstheme="majorHAnsi"/>
                <w:color w:val="000000"/>
                <w:sz w:val="28"/>
                <w:szCs w:val="28"/>
                <w:lang w:val="vi-VN"/>
              </w:rPr>
            </w:pPr>
            <w:hyperlink r:id="rId8" w:tgtFrame="_blank" w:history="1">
              <w:r w:rsidRPr="00777865">
                <w:rPr>
                  <w:rStyle w:val="Hyperlink"/>
                  <w:rFonts w:asciiTheme="majorHAnsi" w:hAnsiTheme="majorHAnsi" w:cstheme="majorHAnsi"/>
                  <w:sz w:val="28"/>
                  <w:szCs w:val="28"/>
                </w:rPr>
                <w:t>dichvucong.quangngai.gov.vn</w:t>
              </w:r>
            </w:hyperlink>
          </w:p>
        </w:tc>
        <w:tc>
          <w:tcPr>
            <w:tcW w:w="1837" w:type="dxa"/>
            <w:tcBorders>
              <w:top w:val="nil"/>
              <w:left w:val="nil"/>
              <w:bottom w:val="single" w:sz="4" w:space="0" w:color="000000"/>
              <w:right w:val="single" w:sz="4" w:space="0" w:color="000000"/>
            </w:tcBorders>
            <w:shd w:val="clear" w:color="D2F1DA" w:fill="FFFFFF"/>
            <w:vAlign w:val="center"/>
          </w:tcPr>
          <w:p w14:paraId="0B3CC6BD"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p>
        </w:tc>
      </w:tr>
      <w:tr w:rsidR="00AF5262" w:rsidRPr="00777865" w14:paraId="5F8D72EF" w14:textId="77777777" w:rsidTr="00AF5262">
        <w:trPr>
          <w:trHeight w:val="624"/>
        </w:trPr>
        <w:tc>
          <w:tcPr>
            <w:tcW w:w="708" w:type="dxa"/>
            <w:tcBorders>
              <w:top w:val="nil"/>
              <w:left w:val="single" w:sz="4" w:space="0" w:color="000000"/>
              <w:bottom w:val="single" w:sz="4" w:space="0" w:color="000000"/>
              <w:right w:val="single" w:sz="4" w:space="0" w:color="000000"/>
            </w:tcBorders>
            <w:shd w:val="clear" w:color="D2F1DA" w:fill="FFFFFF"/>
            <w:vAlign w:val="center"/>
            <w:hideMark/>
          </w:tcPr>
          <w:p w14:paraId="160C00F8" w14:textId="18276700"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2</w:t>
            </w:r>
          </w:p>
        </w:tc>
        <w:tc>
          <w:tcPr>
            <w:tcW w:w="3563" w:type="dxa"/>
            <w:tcBorders>
              <w:top w:val="nil"/>
              <w:left w:val="nil"/>
              <w:bottom w:val="single" w:sz="4" w:space="0" w:color="000000"/>
              <w:right w:val="single" w:sz="4" w:space="0" w:color="000000"/>
            </w:tcBorders>
            <w:shd w:val="clear" w:color="D2F1DA" w:fill="FFFFFF"/>
            <w:vAlign w:val="center"/>
            <w:hideMark/>
          </w:tcPr>
          <w:p w14:paraId="658DEAAE"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Tổng số lượng DVC đang cung cấp</w:t>
            </w:r>
          </w:p>
        </w:tc>
        <w:tc>
          <w:tcPr>
            <w:tcW w:w="3101" w:type="dxa"/>
            <w:tcBorders>
              <w:top w:val="nil"/>
              <w:left w:val="nil"/>
              <w:bottom w:val="single" w:sz="4" w:space="0" w:color="000000"/>
              <w:right w:val="single" w:sz="4" w:space="0" w:color="000000"/>
            </w:tcBorders>
            <w:shd w:val="clear" w:color="D2F1DA" w:fill="FFFFFF"/>
            <w:vAlign w:val="center"/>
            <w:hideMark/>
          </w:tcPr>
          <w:p w14:paraId="10710515" w14:textId="792BDCF9" w:rsidR="00AF5262" w:rsidRPr="00777865" w:rsidRDefault="00A4594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hAnsiTheme="majorHAnsi" w:cstheme="majorHAnsi"/>
                <w:sz w:val="28"/>
                <w:szCs w:val="28"/>
              </w:rPr>
              <w:t>1993</w:t>
            </w:r>
          </w:p>
        </w:tc>
        <w:tc>
          <w:tcPr>
            <w:tcW w:w="1837" w:type="dxa"/>
            <w:tcBorders>
              <w:top w:val="nil"/>
              <w:left w:val="nil"/>
              <w:bottom w:val="single" w:sz="4" w:space="0" w:color="000000"/>
              <w:right w:val="single" w:sz="4" w:space="0" w:color="000000"/>
            </w:tcBorders>
            <w:shd w:val="clear" w:color="D2F1DA" w:fill="FFFFFF"/>
            <w:vAlign w:val="center"/>
            <w:hideMark/>
          </w:tcPr>
          <w:p w14:paraId="5ADCB15F"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 </w:t>
            </w:r>
          </w:p>
        </w:tc>
      </w:tr>
      <w:tr w:rsidR="00AF5262" w:rsidRPr="00777865" w14:paraId="5C7963F0" w14:textId="77777777" w:rsidTr="00AF5262">
        <w:trPr>
          <w:trHeight w:val="624"/>
        </w:trPr>
        <w:tc>
          <w:tcPr>
            <w:tcW w:w="708" w:type="dxa"/>
            <w:tcBorders>
              <w:top w:val="nil"/>
              <w:left w:val="single" w:sz="4" w:space="0" w:color="000000"/>
              <w:bottom w:val="single" w:sz="4" w:space="0" w:color="000000"/>
              <w:right w:val="single" w:sz="4" w:space="0" w:color="000000"/>
            </w:tcBorders>
            <w:shd w:val="clear" w:color="D2F1DA" w:fill="FFFFFF"/>
            <w:vAlign w:val="center"/>
            <w:hideMark/>
          </w:tcPr>
          <w:p w14:paraId="507F2A77" w14:textId="1BF08596"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3</w:t>
            </w:r>
          </w:p>
        </w:tc>
        <w:tc>
          <w:tcPr>
            <w:tcW w:w="3563" w:type="dxa"/>
            <w:tcBorders>
              <w:top w:val="nil"/>
              <w:left w:val="nil"/>
              <w:bottom w:val="single" w:sz="4" w:space="0" w:color="000000"/>
              <w:right w:val="single" w:sz="4" w:space="0" w:color="000000"/>
            </w:tcBorders>
            <w:shd w:val="clear" w:color="D2F1DA" w:fill="FFFFFF"/>
            <w:vAlign w:val="center"/>
            <w:hideMark/>
          </w:tcPr>
          <w:p w14:paraId="398D09CC"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Tổng số lượng DVC đã cung cấp trực tuyến toàn trình</w:t>
            </w:r>
          </w:p>
        </w:tc>
        <w:tc>
          <w:tcPr>
            <w:tcW w:w="3101" w:type="dxa"/>
            <w:tcBorders>
              <w:top w:val="nil"/>
              <w:left w:val="nil"/>
              <w:bottom w:val="single" w:sz="4" w:space="0" w:color="000000"/>
              <w:right w:val="single" w:sz="4" w:space="0" w:color="000000"/>
            </w:tcBorders>
            <w:shd w:val="clear" w:color="D2F1DA" w:fill="FFFFFF"/>
            <w:vAlign w:val="center"/>
            <w:hideMark/>
          </w:tcPr>
          <w:p w14:paraId="72BDA688" w14:textId="0049A7A9" w:rsidR="00AF5262" w:rsidRPr="00777865" w:rsidRDefault="00A4594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hAnsiTheme="majorHAnsi" w:cstheme="majorHAnsi"/>
                <w:sz w:val="28"/>
                <w:szCs w:val="28"/>
              </w:rPr>
              <w:t>645</w:t>
            </w:r>
          </w:p>
        </w:tc>
        <w:tc>
          <w:tcPr>
            <w:tcW w:w="1837" w:type="dxa"/>
            <w:tcBorders>
              <w:top w:val="nil"/>
              <w:left w:val="nil"/>
              <w:bottom w:val="single" w:sz="4" w:space="0" w:color="000000"/>
              <w:right w:val="single" w:sz="4" w:space="0" w:color="000000"/>
            </w:tcBorders>
            <w:shd w:val="clear" w:color="D2F1DA" w:fill="FFFFFF"/>
            <w:vAlign w:val="center"/>
            <w:hideMark/>
          </w:tcPr>
          <w:p w14:paraId="70AA9DEC"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 </w:t>
            </w:r>
          </w:p>
        </w:tc>
      </w:tr>
      <w:tr w:rsidR="00AF5262" w:rsidRPr="00777865" w14:paraId="3F1EE44E" w14:textId="77777777" w:rsidTr="00AF5262">
        <w:trPr>
          <w:trHeight w:val="624"/>
        </w:trPr>
        <w:tc>
          <w:tcPr>
            <w:tcW w:w="708" w:type="dxa"/>
            <w:tcBorders>
              <w:top w:val="nil"/>
              <w:left w:val="single" w:sz="4" w:space="0" w:color="000000"/>
              <w:bottom w:val="single" w:sz="4" w:space="0" w:color="000000"/>
              <w:right w:val="single" w:sz="4" w:space="0" w:color="000000"/>
            </w:tcBorders>
            <w:shd w:val="clear" w:color="D2F1DA" w:fill="FFFFFF"/>
            <w:vAlign w:val="center"/>
            <w:hideMark/>
          </w:tcPr>
          <w:p w14:paraId="37FBDC1C" w14:textId="02C3BD2B"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4</w:t>
            </w:r>
          </w:p>
        </w:tc>
        <w:tc>
          <w:tcPr>
            <w:tcW w:w="3563" w:type="dxa"/>
            <w:tcBorders>
              <w:top w:val="nil"/>
              <w:left w:val="nil"/>
              <w:bottom w:val="single" w:sz="4" w:space="0" w:color="000000"/>
              <w:right w:val="single" w:sz="4" w:space="0" w:color="000000"/>
            </w:tcBorders>
            <w:shd w:val="clear" w:color="auto" w:fill="auto"/>
            <w:vAlign w:val="center"/>
            <w:hideMark/>
          </w:tcPr>
          <w:p w14:paraId="5437E38E"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Số lượng hồ sơ trực tuyến trong năm 2024</w:t>
            </w:r>
          </w:p>
        </w:tc>
        <w:tc>
          <w:tcPr>
            <w:tcW w:w="3101" w:type="dxa"/>
            <w:tcBorders>
              <w:top w:val="nil"/>
              <w:left w:val="nil"/>
              <w:bottom w:val="single" w:sz="4" w:space="0" w:color="000000"/>
              <w:right w:val="single" w:sz="4" w:space="0" w:color="000000"/>
            </w:tcBorders>
            <w:shd w:val="clear" w:color="auto" w:fill="auto"/>
            <w:vAlign w:val="center"/>
            <w:hideMark/>
          </w:tcPr>
          <w:p w14:paraId="7F21A010" w14:textId="586F309D" w:rsidR="00AF5262" w:rsidRPr="00777865" w:rsidRDefault="00A4594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hAnsiTheme="majorHAnsi" w:cstheme="majorHAnsi"/>
                <w:sz w:val="28"/>
                <w:szCs w:val="28"/>
              </w:rPr>
              <w:t>436147</w:t>
            </w:r>
          </w:p>
        </w:tc>
        <w:tc>
          <w:tcPr>
            <w:tcW w:w="1837" w:type="dxa"/>
            <w:tcBorders>
              <w:top w:val="nil"/>
              <w:left w:val="nil"/>
              <w:bottom w:val="single" w:sz="4" w:space="0" w:color="000000"/>
              <w:right w:val="single" w:sz="4" w:space="0" w:color="000000"/>
            </w:tcBorders>
            <w:shd w:val="clear" w:color="auto" w:fill="auto"/>
            <w:vAlign w:val="center"/>
            <w:hideMark/>
          </w:tcPr>
          <w:p w14:paraId="48069214"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 </w:t>
            </w:r>
          </w:p>
        </w:tc>
      </w:tr>
      <w:tr w:rsidR="00AF5262" w:rsidRPr="00777865" w14:paraId="397A3781" w14:textId="77777777" w:rsidTr="00AF5262">
        <w:trPr>
          <w:trHeight w:val="1248"/>
        </w:trPr>
        <w:tc>
          <w:tcPr>
            <w:tcW w:w="708" w:type="dxa"/>
            <w:tcBorders>
              <w:top w:val="nil"/>
              <w:left w:val="single" w:sz="4" w:space="0" w:color="000000"/>
              <w:bottom w:val="single" w:sz="4" w:space="0" w:color="000000"/>
              <w:right w:val="single" w:sz="4" w:space="0" w:color="000000"/>
            </w:tcBorders>
            <w:shd w:val="clear" w:color="D2F1DA" w:fill="FFFFFF"/>
            <w:vAlign w:val="center"/>
            <w:hideMark/>
          </w:tcPr>
          <w:p w14:paraId="1F29526A" w14:textId="21D25C98"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5</w:t>
            </w:r>
          </w:p>
        </w:tc>
        <w:tc>
          <w:tcPr>
            <w:tcW w:w="3563" w:type="dxa"/>
            <w:tcBorders>
              <w:top w:val="nil"/>
              <w:left w:val="nil"/>
              <w:bottom w:val="single" w:sz="4" w:space="0" w:color="000000"/>
              <w:right w:val="single" w:sz="4" w:space="0" w:color="000000"/>
            </w:tcBorders>
            <w:shd w:val="clear" w:color="auto" w:fill="auto"/>
            <w:vAlign w:val="center"/>
            <w:hideMark/>
          </w:tcPr>
          <w:p w14:paraId="0F4B6A54"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Thống kê về dung lượng lưu trữ File (thành phần hồ sơ + kết quả giải quyết TTHC) của hệ thống trong năm 2024</w:t>
            </w:r>
          </w:p>
        </w:tc>
        <w:tc>
          <w:tcPr>
            <w:tcW w:w="3101" w:type="dxa"/>
            <w:tcBorders>
              <w:top w:val="nil"/>
              <w:left w:val="nil"/>
              <w:bottom w:val="single" w:sz="4" w:space="0" w:color="000000"/>
              <w:right w:val="single" w:sz="4" w:space="0" w:color="000000"/>
            </w:tcBorders>
            <w:shd w:val="clear" w:color="auto" w:fill="auto"/>
            <w:vAlign w:val="center"/>
            <w:hideMark/>
          </w:tcPr>
          <w:p w14:paraId="5B3AC65F" w14:textId="1F79966A" w:rsidR="00AF5262" w:rsidRPr="00777865" w:rsidRDefault="00A4594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hAnsiTheme="majorHAnsi" w:cstheme="majorHAnsi"/>
                <w:sz w:val="28"/>
                <w:szCs w:val="28"/>
              </w:rPr>
              <w:t>9438,23</w:t>
            </w:r>
          </w:p>
        </w:tc>
        <w:tc>
          <w:tcPr>
            <w:tcW w:w="1837" w:type="dxa"/>
            <w:tcBorders>
              <w:top w:val="nil"/>
              <w:left w:val="nil"/>
              <w:bottom w:val="single" w:sz="4" w:space="0" w:color="000000"/>
              <w:right w:val="single" w:sz="4" w:space="0" w:color="000000"/>
            </w:tcBorders>
            <w:shd w:val="clear" w:color="auto" w:fill="auto"/>
            <w:vAlign w:val="center"/>
            <w:hideMark/>
          </w:tcPr>
          <w:p w14:paraId="78D90AA4"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Dung lượng GB</w:t>
            </w:r>
          </w:p>
        </w:tc>
      </w:tr>
      <w:tr w:rsidR="00AF5262" w:rsidRPr="00777865" w14:paraId="376050BF" w14:textId="77777777" w:rsidTr="00AF5262">
        <w:trPr>
          <w:trHeight w:val="936"/>
        </w:trPr>
        <w:tc>
          <w:tcPr>
            <w:tcW w:w="708" w:type="dxa"/>
            <w:tcBorders>
              <w:top w:val="nil"/>
              <w:left w:val="single" w:sz="4" w:space="0" w:color="000000"/>
              <w:bottom w:val="single" w:sz="4" w:space="0" w:color="000000"/>
              <w:right w:val="single" w:sz="4" w:space="0" w:color="000000"/>
            </w:tcBorders>
            <w:shd w:val="clear" w:color="D2F1DA" w:fill="FFFFFF"/>
            <w:vAlign w:val="center"/>
            <w:hideMark/>
          </w:tcPr>
          <w:p w14:paraId="20B02881" w14:textId="3D5F5514"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6</w:t>
            </w:r>
          </w:p>
        </w:tc>
        <w:tc>
          <w:tcPr>
            <w:tcW w:w="3563" w:type="dxa"/>
            <w:tcBorders>
              <w:top w:val="nil"/>
              <w:left w:val="nil"/>
              <w:bottom w:val="single" w:sz="4" w:space="0" w:color="000000"/>
              <w:right w:val="single" w:sz="4" w:space="0" w:color="000000"/>
            </w:tcBorders>
            <w:shd w:val="clear" w:color="auto" w:fill="auto"/>
            <w:vAlign w:val="center"/>
            <w:hideMark/>
          </w:tcPr>
          <w:p w14:paraId="210EB222"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Tổng dung lượng  file đính kèm Trung bình và cao nhất của một bộ hồ sơ phát sinh trên hệ thống</w:t>
            </w:r>
          </w:p>
        </w:tc>
        <w:tc>
          <w:tcPr>
            <w:tcW w:w="3101" w:type="dxa"/>
            <w:tcBorders>
              <w:top w:val="nil"/>
              <w:left w:val="nil"/>
              <w:bottom w:val="single" w:sz="4" w:space="0" w:color="000000"/>
              <w:right w:val="single" w:sz="4" w:space="0" w:color="000000"/>
            </w:tcBorders>
            <w:shd w:val="clear" w:color="auto" w:fill="auto"/>
            <w:vAlign w:val="center"/>
            <w:hideMark/>
          </w:tcPr>
          <w:p w14:paraId="4BD490F3" w14:textId="66E98D25" w:rsidR="00AF5262" w:rsidRPr="00777865" w:rsidRDefault="00A4594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hAnsiTheme="majorHAnsi" w:cstheme="majorHAnsi"/>
                <w:sz w:val="28"/>
                <w:szCs w:val="28"/>
              </w:rPr>
              <w:t>Tổng dung lượng file đính kèm trung bình: 17.01 MB</w:t>
            </w:r>
            <w:r w:rsidRPr="00777865">
              <w:rPr>
                <w:rFonts w:asciiTheme="majorHAnsi" w:hAnsiTheme="majorHAnsi" w:cstheme="majorHAnsi"/>
                <w:sz w:val="28"/>
                <w:szCs w:val="28"/>
              </w:rPr>
              <w:br/>
              <w:t>Tổng dung lượng file đính kèm cao nhất: 341.76 MB</w:t>
            </w:r>
            <w:r w:rsidRPr="00777865">
              <w:rPr>
                <w:rFonts w:asciiTheme="majorHAnsi" w:hAnsiTheme="majorHAnsi" w:cstheme="majorHAnsi"/>
                <w:sz w:val="28"/>
                <w:szCs w:val="28"/>
              </w:rPr>
              <w:br/>
              <w:t>File cao nhất: 262.23 MB</w:t>
            </w:r>
          </w:p>
        </w:tc>
        <w:tc>
          <w:tcPr>
            <w:tcW w:w="1837" w:type="dxa"/>
            <w:tcBorders>
              <w:top w:val="nil"/>
              <w:left w:val="nil"/>
              <w:bottom w:val="single" w:sz="4" w:space="0" w:color="000000"/>
              <w:right w:val="single" w:sz="4" w:space="0" w:color="000000"/>
            </w:tcBorders>
            <w:shd w:val="clear" w:color="auto" w:fill="auto"/>
            <w:vAlign w:val="center"/>
            <w:hideMark/>
          </w:tcPr>
          <w:p w14:paraId="34C9A8DF"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Dung lượng Mb</w:t>
            </w:r>
          </w:p>
        </w:tc>
      </w:tr>
      <w:tr w:rsidR="00AF5262" w:rsidRPr="00777865" w14:paraId="24E4C9F6" w14:textId="77777777" w:rsidTr="00AF5262">
        <w:trPr>
          <w:trHeight w:val="1248"/>
        </w:trPr>
        <w:tc>
          <w:tcPr>
            <w:tcW w:w="708" w:type="dxa"/>
            <w:tcBorders>
              <w:top w:val="nil"/>
              <w:left w:val="single" w:sz="4" w:space="0" w:color="000000"/>
              <w:bottom w:val="single" w:sz="4" w:space="0" w:color="000000"/>
              <w:right w:val="single" w:sz="4" w:space="0" w:color="000000"/>
            </w:tcBorders>
            <w:shd w:val="clear" w:color="D2F1DA" w:fill="FFFFFF"/>
            <w:vAlign w:val="center"/>
            <w:hideMark/>
          </w:tcPr>
          <w:p w14:paraId="05069225" w14:textId="6B401C37"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7</w:t>
            </w:r>
          </w:p>
        </w:tc>
        <w:tc>
          <w:tcPr>
            <w:tcW w:w="3563" w:type="dxa"/>
            <w:tcBorders>
              <w:top w:val="nil"/>
              <w:left w:val="nil"/>
              <w:bottom w:val="single" w:sz="4" w:space="0" w:color="000000"/>
              <w:right w:val="single" w:sz="4" w:space="0" w:color="000000"/>
            </w:tcBorders>
            <w:shd w:val="clear" w:color="auto" w:fill="auto"/>
            <w:vAlign w:val="center"/>
            <w:hideMark/>
          </w:tcPr>
          <w:p w14:paraId="6821585A"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Hệ thống có sử dụng eform để hỗ trợ NSD nhập liệu chưa? Đang được áp dụng cho bao nhiêu DVC?</w:t>
            </w:r>
          </w:p>
        </w:tc>
        <w:tc>
          <w:tcPr>
            <w:tcW w:w="3101" w:type="dxa"/>
            <w:tcBorders>
              <w:top w:val="nil"/>
              <w:left w:val="nil"/>
              <w:bottom w:val="single" w:sz="4" w:space="0" w:color="000000"/>
              <w:right w:val="single" w:sz="4" w:space="0" w:color="000000"/>
            </w:tcBorders>
            <w:shd w:val="clear" w:color="auto" w:fill="auto"/>
            <w:vAlign w:val="center"/>
            <w:hideMark/>
          </w:tcPr>
          <w:p w14:paraId="62475666" w14:textId="333F462F" w:rsidR="00AF5262" w:rsidRPr="00777865" w:rsidRDefault="00A45942" w:rsidP="00AF5262">
            <w:pPr>
              <w:spacing w:after="0" w:line="240" w:lineRule="auto"/>
              <w:rPr>
                <w:rFonts w:asciiTheme="majorHAnsi" w:eastAsia="Times New Roman" w:hAnsiTheme="majorHAnsi" w:cstheme="majorHAnsi"/>
                <w:color w:val="000000"/>
                <w:sz w:val="28"/>
                <w:szCs w:val="28"/>
              </w:rPr>
            </w:pPr>
            <w:r w:rsidRPr="00777865">
              <w:rPr>
                <w:rFonts w:asciiTheme="majorHAnsi" w:hAnsiTheme="majorHAnsi" w:cstheme="majorHAnsi"/>
                <w:sz w:val="28"/>
                <w:szCs w:val="28"/>
              </w:rPr>
              <w:t>1</w:t>
            </w:r>
            <w:r w:rsidRPr="00777865">
              <w:rPr>
                <w:rFonts w:asciiTheme="majorHAnsi" w:hAnsiTheme="majorHAnsi" w:cstheme="majorHAnsi"/>
                <w:sz w:val="28"/>
                <w:szCs w:val="28"/>
              </w:rPr>
              <w:br/>
              <w:t>645</w:t>
            </w:r>
          </w:p>
        </w:tc>
        <w:tc>
          <w:tcPr>
            <w:tcW w:w="1837" w:type="dxa"/>
            <w:tcBorders>
              <w:top w:val="nil"/>
              <w:left w:val="nil"/>
              <w:bottom w:val="single" w:sz="4" w:space="0" w:color="000000"/>
              <w:right w:val="single" w:sz="4" w:space="0" w:color="000000"/>
            </w:tcBorders>
            <w:shd w:val="clear" w:color="auto" w:fill="auto"/>
            <w:vAlign w:val="center"/>
            <w:hideMark/>
          </w:tcPr>
          <w:p w14:paraId="65CA81DC"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0: Không, 1: Có</w:t>
            </w:r>
          </w:p>
        </w:tc>
      </w:tr>
      <w:tr w:rsidR="00AF5262" w:rsidRPr="00777865" w14:paraId="69F3D291" w14:textId="77777777" w:rsidTr="00AF5262">
        <w:trPr>
          <w:trHeight w:val="1248"/>
        </w:trPr>
        <w:tc>
          <w:tcPr>
            <w:tcW w:w="708" w:type="dxa"/>
            <w:tcBorders>
              <w:top w:val="nil"/>
              <w:left w:val="single" w:sz="4" w:space="0" w:color="000000"/>
              <w:bottom w:val="single" w:sz="4" w:space="0" w:color="000000"/>
              <w:right w:val="single" w:sz="4" w:space="0" w:color="000000"/>
            </w:tcBorders>
            <w:shd w:val="clear" w:color="D2F1DA" w:fill="FFFFFF"/>
            <w:vAlign w:val="center"/>
            <w:hideMark/>
          </w:tcPr>
          <w:p w14:paraId="7824B190" w14:textId="7E8F1F4A"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8</w:t>
            </w:r>
          </w:p>
        </w:tc>
        <w:tc>
          <w:tcPr>
            <w:tcW w:w="3563" w:type="dxa"/>
            <w:tcBorders>
              <w:top w:val="nil"/>
              <w:left w:val="nil"/>
              <w:bottom w:val="single" w:sz="4" w:space="0" w:color="000000"/>
              <w:right w:val="single" w:sz="4" w:space="0" w:color="000000"/>
            </w:tcBorders>
            <w:shd w:val="clear" w:color="auto" w:fill="auto"/>
            <w:vAlign w:val="center"/>
            <w:hideMark/>
          </w:tcPr>
          <w:p w14:paraId="32BCE14B"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Hệ thống phát sinh bao nhiêu giao dịch thanh toán trực tuyến một ngày (min, max). Các nền tảng thanh toán hỗ trợ</w:t>
            </w:r>
          </w:p>
        </w:tc>
        <w:tc>
          <w:tcPr>
            <w:tcW w:w="3101" w:type="dxa"/>
            <w:tcBorders>
              <w:top w:val="nil"/>
              <w:left w:val="nil"/>
              <w:bottom w:val="single" w:sz="4" w:space="0" w:color="000000"/>
              <w:right w:val="single" w:sz="4" w:space="0" w:color="000000"/>
            </w:tcBorders>
            <w:shd w:val="clear" w:color="auto" w:fill="auto"/>
            <w:vAlign w:val="center"/>
            <w:hideMark/>
          </w:tcPr>
          <w:p w14:paraId="131BB704" w14:textId="45C7C378" w:rsidR="00AF5262" w:rsidRPr="00777865" w:rsidRDefault="00A4594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hAnsiTheme="majorHAnsi" w:cstheme="majorHAnsi"/>
                <w:sz w:val="28"/>
                <w:szCs w:val="28"/>
              </w:rPr>
              <w:t>1</w:t>
            </w:r>
            <w:r w:rsidRPr="00777865">
              <w:rPr>
                <w:rFonts w:asciiTheme="majorHAnsi" w:hAnsiTheme="majorHAnsi" w:cstheme="majorHAnsi"/>
                <w:sz w:val="28"/>
                <w:szCs w:val="28"/>
              </w:rPr>
              <w:br/>
              <w:t>3655</w:t>
            </w:r>
          </w:p>
        </w:tc>
        <w:tc>
          <w:tcPr>
            <w:tcW w:w="1837" w:type="dxa"/>
            <w:tcBorders>
              <w:top w:val="nil"/>
              <w:left w:val="nil"/>
              <w:bottom w:val="single" w:sz="4" w:space="0" w:color="000000"/>
              <w:right w:val="single" w:sz="4" w:space="0" w:color="000000"/>
            </w:tcBorders>
            <w:shd w:val="clear" w:color="auto" w:fill="auto"/>
            <w:vAlign w:val="center"/>
            <w:hideMark/>
          </w:tcPr>
          <w:p w14:paraId="2948D3D8"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 </w:t>
            </w:r>
          </w:p>
        </w:tc>
      </w:tr>
      <w:tr w:rsidR="00AF5262" w:rsidRPr="00777865" w14:paraId="4EEF06DD" w14:textId="77777777" w:rsidTr="00AF5262">
        <w:trPr>
          <w:trHeight w:val="936"/>
        </w:trPr>
        <w:tc>
          <w:tcPr>
            <w:tcW w:w="708" w:type="dxa"/>
            <w:tcBorders>
              <w:top w:val="nil"/>
              <w:left w:val="single" w:sz="4" w:space="0" w:color="000000"/>
              <w:bottom w:val="single" w:sz="4" w:space="0" w:color="000000"/>
              <w:right w:val="single" w:sz="4" w:space="0" w:color="000000"/>
            </w:tcBorders>
            <w:shd w:val="clear" w:color="D2F1DA" w:fill="FFFFFF"/>
            <w:vAlign w:val="center"/>
            <w:hideMark/>
          </w:tcPr>
          <w:p w14:paraId="49E2015B" w14:textId="46A10445"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9</w:t>
            </w:r>
          </w:p>
        </w:tc>
        <w:tc>
          <w:tcPr>
            <w:tcW w:w="3563" w:type="dxa"/>
            <w:tcBorders>
              <w:top w:val="nil"/>
              <w:left w:val="nil"/>
              <w:bottom w:val="single" w:sz="4" w:space="0" w:color="000000"/>
              <w:right w:val="single" w:sz="4" w:space="0" w:color="000000"/>
            </w:tcBorders>
            <w:shd w:val="clear" w:color="auto" w:fill="auto"/>
            <w:vAlign w:val="center"/>
            <w:hideMark/>
          </w:tcPr>
          <w:p w14:paraId="7E5AE37C"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Số lượng PAKN phát sinh trên Cổng DVC liên quan đến giải quyết TTHC</w:t>
            </w:r>
          </w:p>
        </w:tc>
        <w:tc>
          <w:tcPr>
            <w:tcW w:w="3101" w:type="dxa"/>
            <w:tcBorders>
              <w:top w:val="nil"/>
              <w:left w:val="nil"/>
              <w:bottom w:val="single" w:sz="4" w:space="0" w:color="000000"/>
              <w:right w:val="single" w:sz="4" w:space="0" w:color="000000"/>
            </w:tcBorders>
            <w:shd w:val="clear" w:color="auto" w:fill="auto"/>
            <w:vAlign w:val="center"/>
            <w:hideMark/>
          </w:tcPr>
          <w:p w14:paraId="7FD60DAB" w14:textId="095BE808"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p>
        </w:tc>
        <w:tc>
          <w:tcPr>
            <w:tcW w:w="1837" w:type="dxa"/>
            <w:tcBorders>
              <w:top w:val="nil"/>
              <w:left w:val="nil"/>
              <w:bottom w:val="single" w:sz="4" w:space="0" w:color="000000"/>
              <w:right w:val="single" w:sz="4" w:space="0" w:color="000000"/>
            </w:tcBorders>
            <w:shd w:val="clear" w:color="auto" w:fill="auto"/>
            <w:vAlign w:val="center"/>
            <w:hideMark/>
          </w:tcPr>
          <w:p w14:paraId="51D7629D"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 </w:t>
            </w:r>
          </w:p>
        </w:tc>
      </w:tr>
      <w:tr w:rsidR="00AF5262" w:rsidRPr="00777865" w14:paraId="1500877D" w14:textId="77777777" w:rsidTr="00AF5262">
        <w:trPr>
          <w:trHeight w:val="1560"/>
        </w:trPr>
        <w:tc>
          <w:tcPr>
            <w:tcW w:w="708" w:type="dxa"/>
            <w:tcBorders>
              <w:top w:val="nil"/>
              <w:left w:val="single" w:sz="4" w:space="0" w:color="000000"/>
              <w:bottom w:val="single" w:sz="4" w:space="0" w:color="000000"/>
              <w:right w:val="single" w:sz="4" w:space="0" w:color="000000"/>
            </w:tcBorders>
            <w:shd w:val="clear" w:color="D2F1DA" w:fill="FFFFFF"/>
            <w:vAlign w:val="center"/>
            <w:hideMark/>
          </w:tcPr>
          <w:p w14:paraId="42E7205B" w14:textId="705DF9C5"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lastRenderedPageBreak/>
              <w:t>10</w:t>
            </w:r>
          </w:p>
        </w:tc>
        <w:tc>
          <w:tcPr>
            <w:tcW w:w="3563" w:type="dxa"/>
            <w:tcBorders>
              <w:top w:val="nil"/>
              <w:left w:val="nil"/>
              <w:bottom w:val="single" w:sz="4" w:space="0" w:color="000000"/>
              <w:right w:val="single" w:sz="4" w:space="0" w:color="000000"/>
            </w:tcBorders>
            <w:shd w:val="clear" w:color="auto" w:fill="auto"/>
            <w:vAlign w:val="center"/>
            <w:hideMark/>
          </w:tcPr>
          <w:p w14:paraId="37D11541"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Tổng số các cơ sở dữ liệu Chuyên ngành mà DVC của BNĐP đang tích hợp, liệt kê chi tiết (các CSDL cách nhau bởi  dấu phẩy).</w:t>
            </w:r>
          </w:p>
        </w:tc>
        <w:tc>
          <w:tcPr>
            <w:tcW w:w="3101" w:type="dxa"/>
            <w:tcBorders>
              <w:top w:val="nil"/>
              <w:left w:val="nil"/>
              <w:bottom w:val="single" w:sz="4" w:space="0" w:color="000000"/>
              <w:right w:val="single" w:sz="4" w:space="0" w:color="000000"/>
            </w:tcBorders>
            <w:shd w:val="clear" w:color="auto" w:fill="auto"/>
            <w:vAlign w:val="center"/>
            <w:hideMark/>
          </w:tcPr>
          <w:p w14:paraId="6B29426A" w14:textId="147B0F17" w:rsidR="00AF5262" w:rsidRPr="00777865" w:rsidRDefault="00A4594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hAnsiTheme="majorHAnsi" w:cstheme="majorHAnsi"/>
                <w:sz w:val="28"/>
                <w:szCs w:val="28"/>
              </w:rPr>
              <w:t xml:space="preserve">(1) Cổng Dịch vụ công quốc gia; (2) Hộ tịch của Bộ Tư pháp; (3) Lý lịch tư pháp của Bộ Tư pháp; (4) CSDLQGDC của Bộ Công an; (5) Dịch vụ công liên thông của Bộ Công an; (6) Đăng ký cấp mã số ngân sách của Bộ Tài chính; (7) Hệ thống thông tin về đăng ký doanh nghiệp, hợp tác xã và hộ kinh doanh của Bộ Kế hoạch và Đầu tư; (8) Dịch vụ công của Bộ Lao động, Thương binh và Xã hội; (9) Hệ thống VnPost của Tập đoàn Bưu chính; (10) Hệ thống VBDLis (Cơ sở dữ liệu đất đai) của Bộ Tài nguyên và Môi trường; (11) Trung tâm giám sát quốc gia về chính phủ số EMC của Bộ Thông tin và Truyền thông; (12) Hệ thống dịch vụ công lĩnh vực đường bộ trong nước của Bộ Giao thông vận tải; (13) Cơ sở dữ liệu thuế với Hệ thống thông tin giải quyết TTHC tỉnh và cung cấp dịch vụ thanh toán trực tuyến trong thực hiện TTHC về đất đai cho doanh nghiệp; (14) Hệ thống dịch vụ công liên thông của Bộ Công an; (15) Hệ thống dịch vụ công liên thông khai sinh, khai tử của Bộ Công an; (16) Hệ thống thông tin lý lịch tư pháp của Bộ Tư pháp thông qua nền tảng tích </w:t>
            </w:r>
            <w:r w:rsidRPr="00777865">
              <w:rPr>
                <w:rFonts w:asciiTheme="majorHAnsi" w:hAnsiTheme="majorHAnsi" w:cstheme="majorHAnsi"/>
                <w:sz w:val="28"/>
                <w:szCs w:val="28"/>
              </w:rPr>
              <w:lastRenderedPageBreak/>
              <w:t>hợp, chia sẻ dữ liệu quốc gia (2024) của Bộ Tư pháp; (17) Thực hiện tích hợp quy trình cấp phiếu lý lịch tư pháp được yêu cầu từ Vneid. Trong thời gian đến sẽ tiếp tục thực hiện kết nối, tích hợp với các Hệ thống thông tin và Cơ sở dữ liệu do các bộ, ngành, trung ương triển khai.</w:t>
            </w:r>
          </w:p>
        </w:tc>
        <w:tc>
          <w:tcPr>
            <w:tcW w:w="1837" w:type="dxa"/>
            <w:tcBorders>
              <w:top w:val="nil"/>
              <w:left w:val="nil"/>
              <w:bottom w:val="single" w:sz="4" w:space="0" w:color="000000"/>
              <w:right w:val="single" w:sz="4" w:space="0" w:color="000000"/>
            </w:tcBorders>
            <w:shd w:val="clear" w:color="auto" w:fill="auto"/>
            <w:vAlign w:val="center"/>
            <w:hideMark/>
          </w:tcPr>
          <w:p w14:paraId="28E5DA9D"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lastRenderedPageBreak/>
              <w:t> </w:t>
            </w:r>
          </w:p>
        </w:tc>
      </w:tr>
      <w:tr w:rsidR="00AF5262" w:rsidRPr="00777865" w14:paraId="7248B499" w14:textId="77777777" w:rsidTr="00AF5262">
        <w:trPr>
          <w:trHeight w:val="936"/>
        </w:trPr>
        <w:tc>
          <w:tcPr>
            <w:tcW w:w="708" w:type="dxa"/>
            <w:tcBorders>
              <w:top w:val="nil"/>
              <w:left w:val="single" w:sz="4" w:space="0" w:color="000000"/>
              <w:bottom w:val="single" w:sz="4" w:space="0" w:color="000000"/>
              <w:right w:val="single" w:sz="4" w:space="0" w:color="000000"/>
            </w:tcBorders>
            <w:shd w:val="clear" w:color="D2F1DA" w:fill="FFFFFF"/>
            <w:vAlign w:val="center"/>
            <w:hideMark/>
          </w:tcPr>
          <w:p w14:paraId="505A80B4" w14:textId="6C45EEB1"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11</w:t>
            </w:r>
          </w:p>
        </w:tc>
        <w:tc>
          <w:tcPr>
            <w:tcW w:w="3563" w:type="dxa"/>
            <w:tcBorders>
              <w:top w:val="nil"/>
              <w:left w:val="nil"/>
              <w:bottom w:val="single" w:sz="4" w:space="0" w:color="000000"/>
              <w:right w:val="single" w:sz="4" w:space="0" w:color="000000"/>
            </w:tcBorders>
            <w:shd w:val="clear" w:color="auto" w:fill="auto"/>
            <w:vAlign w:val="center"/>
            <w:hideMark/>
          </w:tcPr>
          <w:p w14:paraId="3B085F5E"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Thời gian tương tác trung bình của người dùng với một chức năng trên hệ thống?</w:t>
            </w:r>
          </w:p>
        </w:tc>
        <w:tc>
          <w:tcPr>
            <w:tcW w:w="3101" w:type="dxa"/>
            <w:tcBorders>
              <w:top w:val="nil"/>
              <w:left w:val="nil"/>
              <w:bottom w:val="single" w:sz="4" w:space="0" w:color="000000"/>
              <w:right w:val="single" w:sz="4" w:space="0" w:color="000000"/>
            </w:tcBorders>
            <w:shd w:val="clear" w:color="auto" w:fill="auto"/>
            <w:vAlign w:val="center"/>
            <w:hideMark/>
          </w:tcPr>
          <w:p w14:paraId="4B3F7B27" w14:textId="4B193322"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p>
        </w:tc>
        <w:tc>
          <w:tcPr>
            <w:tcW w:w="1837" w:type="dxa"/>
            <w:tcBorders>
              <w:top w:val="nil"/>
              <w:left w:val="nil"/>
              <w:bottom w:val="single" w:sz="4" w:space="0" w:color="000000"/>
              <w:right w:val="single" w:sz="4" w:space="0" w:color="000000"/>
            </w:tcBorders>
            <w:shd w:val="clear" w:color="auto" w:fill="auto"/>
            <w:vAlign w:val="center"/>
            <w:hideMark/>
          </w:tcPr>
          <w:p w14:paraId="5D64777C"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Giây (s)</w:t>
            </w:r>
          </w:p>
        </w:tc>
      </w:tr>
      <w:tr w:rsidR="00AF5262" w:rsidRPr="00777865" w14:paraId="17199FFC" w14:textId="77777777" w:rsidTr="00AF5262">
        <w:trPr>
          <w:trHeight w:val="1872"/>
        </w:trPr>
        <w:tc>
          <w:tcPr>
            <w:tcW w:w="708" w:type="dxa"/>
            <w:tcBorders>
              <w:top w:val="nil"/>
              <w:left w:val="single" w:sz="4" w:space="0" w:color="000000"/>
              <w:bottom w:val="single" w:sz="4" w:space="0" w:color="000000"/>
              <w:right w:val="single" w:sz="4" w:space="0" w:color="000000"/>
            </w:tcBorders>
            <w:shd w:val="clear" w:color="D2F1DA" w:fill="FFFFFF"/>
            <w:vAlign w:val="center"/>
            <w:hideMark/>
          </w:tcPr>
          <w:p w14:paraId="6A4548A4" w14:textId="1D4F7B65"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12</w:t>
            </w:r>
          </w:p>
        </w:tc>
        <w:tc>
          <w:tcPr>
            <w:tcW w:w="3563" w:type="dxa"/>
            <w:tcBorders>
              <w:top w:val="nil"/>
              <w:left w:val="nil"/>
              <w:bottom w:val="single" w:sz="4" w:space="0" w:color="000000"/>
              <w:right w:val="single" w:sz="4" w:space="0" w:color="000000"/>
            </w:tcBorders>
            <w:shd w:val="clear" w:color="auto" w:fill="auto"/>
            <w:vAlign w:val="center"/>
            <w:hideMark/>
          </w:tcPr>
          <w:p w14:paraId="7F00AD8A"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Thời điểm hệ thống có lượng truy cập cao điểm là khi nào?</w:t>
            </w:r>
          </w:p>
        </w:tc>
        <w:tc>
          <w:tcPr>
            <w:tcW w:w="3101" w:type="dxa"/>
            <w:tcBorders>
              <w:top w:val="nil"/>
              <w:left w:val="nil"/>
              <w:bottom w:val="single" w:sz="4" w:space="0" w:color="000000"/>
              <w:right w:val="single" w:sz="4" w:space="0" w:color="000000"/>
            </w:tcBorders>
            <w:shd w:val="clear" w:color="auto" w:fill="auto"/>
            <w:vAlign w:val="center"/>
            <w:hideMark/>
          </w:tcPr>
          <w:p w14:paraId="580E91E6" w14:textId="20CB8E53"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p>
        </w:tc>
        <w:tc>
          <w:tcPr>
            <w:tcW w:w="1837" w:type="dxa"/>
            <w:tcBorders>
              <w:top w:val="nil"/>
              <w:left w:val="nil"/>
              <w:bottom w:val="single" w:sz="4" w:space="0" w:color="000000"/>
              <w:right w:val="single" w:sz="4" w:space="0" w:color="000000"/>
            </w:tcBorders>
            <w:shd w:val="clear" w:color="auto" w:fill="auto"/>
            <w:vAlign w:val="center"/>
            <w:hideMark/>
          </w:tcPr>
          <w:p w14:paraId="42000DAE"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Từ hh:mm đến hh:mm sáng, từ hh:mm đến hh:mm chiều</w:t>
            </w:r>
          </w:p>
        </w:tc>
      </w:tr>
      <w:tr w:rsidR="00AF5262" w:rsidRPr="00777865" w14:paraId="57870F9E" w14:textId="77777777" w:rsidTr="00AF5262">
        <w:trPr>
          <w:trHeight w:val="312"/>
        </w:trPr>
        <w:tc>
          <w:tcPr>
            <w:tcW w:w="708" w:type="dxa"/>
            <w:tcBorders>
              <w:top w:val="nil"/>
              <w:left w:val="single" w:sz="4" w:space="0" w:color="000000"/>
              <w:bottom w:val="single" w:sz="4" w:space="0" w:color="000000"/>
              <w:right w:val="single" w:sz="4" w:space="0" w:color="000000"/>
            </w:tcBorders>
            <w:shd w:val="clear" w:color="D2F1DA" w:fill="D2F1DA"/>
            <w:vAlign w:val="center"/>
            <w:hideMark/>
          </w:tcPr>
          <w:p w14:paraId="4D1B3CDF" w14:textId="77777777" w:rsidR="00AF5262" w:rsidRPr="00777865" w:rsidRDefault="00AF5262" w:rsidP="00AF5262">
            <w:pPr>
              <w:spacing w:after="0" w:line="240" w:lineRule="auto"/>
              <w:jc w:val="center"/>
              <w:rPr>
                <w:rFonts w:asciiTheme="majorHAnsi" w:eastAsia="Times New Roman" w:hAnsiTheme="majorHAnsi" w:cstheme="majorHAnsi"/>
                <w:b/>
                <w:bCs/>
                <w:sz w:val="28"/>
                <w:szCs w:val="28"/>
                <w:lang w:val="vi-VN"/>
              </w:rPr>
            </w:pPr>
            <w:r w:rsidRPr="00777865">
              <w:rPr>
                <w:rFonts w:asciiTheme="majorHAnsi" w:eastAsia="Times New Roman" w:hAnsiTheme="majorHAnsi" w:cstheme="majorHAnsi"/>
                <w:b/>
                <w:bCs/>
                <w:sz w:val="28"/>
                <w:szCs w:val="28"/>
                <w:lang w:val="vi-VN"/>
              </w:rPr>
              <w:t>II</w:t>
            </w:r>
          </w:p>
        </w:tc>
        <w:tc>
          <w:tcPr>
            <w:tcW w:w="3563" w:type="dxa"/>
            <w:tcBorders>
              <w:top w:val="nil"/>
              <w:left w:val="nil"/>
              <w:bottom w:val="single" w:sz="4" w:space="0" w:color="000000"/>
              <w:right w:val="single" w:sz="4" w:space="0" w:color="000000"/>
            </w:tcBorders>
            <w:shd w:val="clear" w:color="D2F1DA" w:fill="D2F1DA"/>
            <w:vAlign w:val="center"/>
            <w:hideMark/>
          </w:tcPr>
          <w:p w14:paraId="28FB04F0" w14:textId="77777777" w:rsidR="00AF5262" w:rsidRPr="00777865" w:rsidRDefault="00AF5262" w:rsidP="00AF5262">
            <w:pPr>
              <w:spacing w:after="0" w:line="240" w:lineRule="auto"/>
              <w:rPr>
                <w:rFonts w:asciiTheme="majorHAnsi" w:eastAsia="Times New Roman" w:hAnsiTheme="majorHAnsi" w:cstheme="majorHAnsi"/>
                <w:b/>
                <w:bCs/>
                <w:sz w:val="28"/>
                <w:szCs w:val="28"/>
                <w:lang w:val="vi-VN"/>
              </w:rPr>
            </w:pPr>
            <w:r w:rsidRPr="00777865">
              <w:rPr>
                <w:rFonts w:asciiTheme="majorHAnsi" w:eastAsia="Times New Roman" w:hAnsiTheme="majorHAnsi" w:cstheme="majorHAnsi"/>
                <w:b/>
                <w:bCs/>
                <w:sz w:val="28"/>
                <w:szCs w:val="28"/>
                <w:lang w:val="vi-VN"/>
              </w:rPr>
              <w:t>Thông tin về mạng</w:t>
            </w:r>
          </w:p>
        </w:tc>
        <w:tc>
          <w:tcPr>
            <w:tcW w:w="3101" w:type="dxa"/>
            <w:tcBorders>
              <w:top w:val="nil"/>
              <w:left w:val="nil"/>
              <w:bottom w:val="single" w:sz="4" w:space="0" w:color="000000"/>
              <w:right w:val="single" w:sz="4" w:space="0" w:color="000000"/>
            </w:tcBorders>
            <w:shd w:val="clear" w:color="D2F1DA" w:fill="D2F1DA"/>
            <w:vAlign w:val="center"/>
            <w:hideMark/>
          </w:tcPr>
          <w:p w14:paraId="40F9416E" w14:textId="77777777" w:rsidR="00AF5262" w:rsidRPr="00777865" w:rsidRDefault="00AF5262" w:rsidP="00AF5262">
            <w:pPr>
              <w:spacing w:after="0" w:line="240" w:lineRule="auto"/>
              <w:rPr>
                <w:rFonts w:asciiTheme="majorHAnsi" w:eastAsia="Times New Roman" w:hAnsiTheme="majorHAnsi" w:cstheme="majorHAnsi"/>
                <w:b/>
                <w:bCs/>
                <w:sz w:val="28"/>
                <w:szCs w:val="28"/>
                <w:lang w:val="vi-VN"/>
              </w:rPr>
            </w:pPr>
            <w:r w:rsidRPr="00777865">
              <w:rPr>
                <w:rFonts w:asciiTheme="majorHAnsi" w:eastAsia="Times New Roman" w:hAnsiTheme="majorHAnsi" w:cstheme="majorHAnsi"/>
                <w:b/>
                <w:bCs/>
                <w:sz w:val="28"/>
                <w:szCs w:val="28"/>
                <w:lang w:val="vi-VN"/>
              </w:rPr>
              <w:t> </w:t>
            </w:r>
          </w:p>
        </w:tc>
        <w:tc>
          <w:tcPr>
            <w:tcW w:w="1837" w:type="dxa"/>
            <w:tcBorders>
              <w:top w:val="nil"/>
              <w:left w:val="nil"/>
              <w:bottom w:val="single" w:sz="4" w:space="0" w:color="000000"/>
              <w:right w:val="single" w:sz="4" w:space="0" w:color="000000"/>
            </w:tcBorders>
            <w:shd w:val="clear" w:color="D2F1DA" w:fill="D2F1DA"/>
            <w:vAlign w:val="center"/>
            <w:hideMark/>
          </w:tcPr>
          <w:p w14:paraId="354FF56C" w14:textId="77777777" w:rsidR="00AF5262" w:rsidRPr="00777865" w:rsidRDefault="00AF5262" w:rsidP="00AF5262">
            <w:pPr>
              <w:spacing w:after="0" w:line="240" w:lineRule="auto"/>
              <w:rPr>
                <w:rFonts w:asciiTheme="majorHAnsi" w:eastAsia="Times New Roman" w:hAnsiTheme="majorHAnsi" w:cstheme="majorHAnsi"/>
                <w:b/>
                <w:bCs/>
                <w:sz w:val="28"/>
                <w:szCs w:val="28"/>
                <w:lang w:val="vi-VN"/>
              </w:rPr>
            </w:pPr>
            <w:r w:rsidRPr="00777865">
              <w:rPr>
                <w:rFonts w:asciiTheme="majorHAnsi" w:eastAsia="Times New Roman" w:hAnsiTheme="majorHAnsi" w:cstheme="majorHAnsi"/>
                <w:b/>
                <w:bCs/>
                <w:sz w:val="28"/>
                <w:szCs w:val="28"/>
                <w:lang w:val="vi-VN"/>
              </w:rPr>
              <w:t> </w:t>
            </w:r>
          </w:p>
        </w:tc>
      </w:tr>
      <w:tr w:rsidR="00AF5262" w:rsidRPr="00777865" w14:paraId="1885FD91" w14:textId="77777777" w:rsidTr="00AF5262">
        <w:trPr>
          <w:trHeight w:val="624"/>
        </w:trPr>
        <w:tc>
          <w:tcPr>
            <w:tcW w:w="708" w:type="dxa"/>
            <w:tcBorders>
              <w:top w:val="nil"/>
              <w:left w:val="single" w:sz="4" w:space="0" w:color="000000"/>
              <w:bottom w:val="single" w:sz="4" w:space="0" w:color="000000"/>
              <w:right w:val="single" w:sz="4" w:space="0" w:color="000000"/>
            </w:tcBorders>
            <w:shd w:val="clear" w:color="auto" w:fill="auto"/>
            <w:vAlign w:val="center"/>
            <w:hideMark/>
          </w:tcPr>
          <w:p w14:paraId="736F0300" w14:textId="77777777"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1</w:t>
            </w:r>
          </w:p>
        </w:tc>
        <w:tc>
          <w:tcPr>
            <w:tcW w:w="3563" w:type="dxa"/>
            <w:tcBorders>
              <w:top w:val="nil"/>
              <w:left w:val="nil"/>
              <w:bottom w:val="single" w:sz="4" w:space="0" w:color="000000"/>
              <w:right w:val="single" w:sz="4" w:space="0" w:color="000000"/>
            </w:tcBorders>
            <w:shd w:val="clear" w:color="auto" w:fill="auto"/>
            <w:vAlign w:val="center"/>
            <w:hideMark/>
          </w:tcPr>
          <w:p w14:paraId="04D318B4"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Băng thông kết nối cao nhất đã từng ghi nhận</w:t>
            </w:r>
          </w:p>
        </w:tc>
        <w:tc>
          <w:tcPr>
            <w:tcW w:w="3101" w:type="dxa"/>
            <w:tcBorders>
              <w:top w:val="nil"/>
              <w:left w:val="nil"/>
              <w:bottom w:val="single" w:sz="4" w:space="0" w:color="000000"/>
              <w:right w:val="single" w:sz="4" w:space="0" w:color="000000"/>
            </w:tcBorders>
            <w:shd w:val="clear" w:color="auto" w:fill="auto"/>
            <w:vAlign w:val="center"/>
            <w:hideMark/>
          </w:tcPr>
          <w:p w14:paraId="3167750D" w14:textId="5E5D5A7C" w:rsidR="00AF5262" w:rsidRPr="00777865" w:rsidRDefault="00A4594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hAnsiTheme="majorHAnsi" w:cstheme="majorHAnsi"/>
                <w:sz w:val="28"/>
                <w:szCs w:val="28"/>
              </w:rPr>
              <w:t>0,2G</w:t>
            </w:r>
          </w:p>
        </w:tc>
        <w:tc>
          <w:tcPr>
            <w:tcW w:w="1837" w:type="dxa"/>
            <w:tcBorders>
              <w:top w:val="nil"/>
              <w:left w:val="nil"/>
              <w:bottom w:val="single" w:sz="4" w:space="0" w:color="000000"/>
              <w:right w:val="single" w:sz="4" w:space="0" w:color="000000"/>
            </w:tcBorders>
            <w:shd w:val="clear" w:color="auto" w:fill="auto"/>
            <w:vAlign w:val="center"/>
            <w:hideMark/>
          </w:tcPr>
          <w:p w14:paraId="69024E62"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 </w:t>
            </w:r>
          </w:p>
        </w:tc>
      </w:tr>
      <w:tr w:rsidR="00AF5262" w:rsidRPr="00777865" w14:paraId="21C5F401" w14:textId="77777777" w:rsidTr="00AF5262">
        <w:trPr>
          <w:trHeight w:val="312"/>
        </w:trPr>
        <w:tc>
          <w:tcPr>
            <w:tcW w:w="708" w:type="dxa"/>
            <w:tcBorders>
              <w:top w:val="nil"/>
              <w:left w:val="single" w:sz="4" w:space="0" w:color="000000"/>
              <w:bottom w:val="single" w:sz="4" w:space="0" w:color="000000"/>
              <w:right w:val="single" w:sz="4" w:space="0" w:color="000000"/>
            </w:tcBorders>
            <w:shd w:val="clear" w:color="auto" w:fill="auto"/>
            <w:vAlign w:val="center"/>
            <w:hideMark/>
          </w:tcPr>
          <w:p w14:paraId="675D4FBB" w14:textId="77777777"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2</w:t>
            </w:r>
          </w:p>
        </w:tc>
        <w:tc>
          <w:tcPr>
            <w:tcW w:w="3563" w:type="dxa"/>
            <w:tcBorders>
              <w:top w:val="nil"/>
              <w:left w:val="nil"/>
              <w:bottom w:val="single" w:sz="4" w:space="0" w:color="000000"/>
              <w:right w:val="single" w:sz="4" w:space="0" w:color="000000"/>
            </w:tcBorders>
            <w:shd w:val="clear" w:color="auto" w:fill="auto"/>
            <w:vAlign w:val="center"/>
            <w:hideMark/>
          </w:tcPr>
          <w:p w14:paraId="01C8B1A6"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Băng thông kết nối trung bình</w:t>
            </w:r>
          </w:p>
        </w:tc>
        <w:tc>
          <w:tcPr>
            <w:tcW w:w="3101" w:type="dxa"/>
            <w:tcBorders>
              <w:top w:val="nil"/>
              <w:left w:val="nil"/>
              <w:bottom w:val="single" w:sz="4" w:space="0" w:color="000000"/>
              <w:right w:val="single" w:sz="4" w:space="0" w:color="000000"/>
            </w:tcBorders>
            <w:shd w:val="clear" w:color="auto" w:fill="auto"/>
            <w:vAlign w:val="center"/>
            <w:hideMark/>
          </w:tcPr>
          <w:p w14:paraId="0B53D253" w14:textId="4B60C36B" w:rsidR="00AF5262" w:rsidRPr="00777865" w:rsidRDefault="00A4594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hAnsiTheme="majorHAnsi" w:cstheme="majorHAnsi"/>
                <w:sz w:val="28"/>
                <w:szCs w:val="28"/>
              </w:rPr>
              <w:t>0,18G</w:t>
            </w:r>
          </w:p>
        </w:tc>
        <w:tc>
          <w:tcPr>
            <w:tcW w:w="1837" w:type="dxa"/>
            <w:tcBorders>
              <w:top w:val="nil"/>
              <w:left w:val="nil"/>
              <w:bottom w:val="single" w:sz="4" w:space="0" w:color="000000"/>
              <w:right w:val="single" w:sz="4" w:space="0" w:color="000000"/>
            </w:tcBorders>
            <w:shd w:val="clear" w:color="auto" w:fill="auto"/>
            <w:vAlign w:val="center"/>
            <w:hideMark/>
          </w:tcPr>
          <w:p w14:paraId="29B8634B"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 </w:t>
            </w:r>
          </w:p>
        </w:tc>
      </w:tr>
      <w:tr w:rsidR="00AF5262" w:rsidRPr="00777865" w14:paraId="52A4518B" w14:textId="77777777" w:rsidTr="00AF5262">
        <w:trPr>
          <w:trHeight w:val="624"/>
        </w:trPr>
        <w:tc>
          <w:tcPr>
            <w:tcW w:w="708" w:type="dxa"/>
            <w:tcBorders>
              <w:top w:val="nil"/>
              <w:left w:val="single" w:sz="4" w:space="0" w:color="000000"/>
              <w:bottom w:val="single" w:sz="4" w:space="0" w:color="000000"/>
              <w:right w:val="single" w:sz="4" w:space="0" w:color="000000"/>
            </w:tcBorders>
            <w:shd w:val="clear" w:color="D2F1DA" w:fill="D2F1DA"/>
            <w:vAlign w:val="center"/>
            <w:hideMark/>
          </w:tcPr>
          <w:p w14:paraId="422E84B2" w14:textId="77777777" w:rsidR="00AF5262" w:rsidRPr="00777865" w:rsidRDefault="00AF5262" w:rsidP="00AF5262">
            <w:pPr>
              <w:spacing w:after="0" w:line="240" w:lineRule="auto"/>
              <w:jc w:val="center"/>
              <w:rPr>
                <w:rFonts w:asciiTheme="majorHAnsi" w:eastAsia="Times New Roman" w:hAnsiTheme="majorHAnsi" w:cstheme="majorHAnsi"/>
                <w:b/>
                <w:bCs/>
                <w:sz w:val="28"/>
                <w:szCs w:val="28"/>
                <w:lang w:val="vi-VN"/>
              </w:rPr>
            </w:pPr>
            <w:r w:rsidRPr="00777865">
              <w:rPr>
                <w:rFonts w:asciiTheme="majorHAnsi" w:eastAsia="Times New Roman" w:hAnsiTheme="majorHAnsi" w:cstheme="majorHAnsi"/>
                <w:b/>
                <w:bCs/>
                <w:sz w:val="28"/>
                <w:szCs w:val="28"/>
                <w:lang w:val="vi-VN"/>
              </w:rPr>
              <w:t>III</w:t>
            </w:r>
          </w:p>
        </w:tc>
        <w:tc>
          <w:tcPr>
            <w:tcW w:w="3563" w:type="dxa"/>
            <w:tcBorders>
              <w:top w:val="nil"/>
              <w:left w:val="nil"/>
              <w:bottom w:val="single" w:sz="4" w:space="0" w:color="000000"/>
              <w:right w:val="single" w:sz="4" w:space="0" w:color="000000"/>
            </w:tcBorders>
            <w:shd w:val="clear" w:color="D2F1DA" w:fill="D2F1DA"/>
            <w:vAlign w:val="center"/>
            <w:hideMark/>
          </w:tcPr>
          <w:p w14:paraId="0DA576F3" w14:textId="77777777" w:rsidR="00AF5262" w:rsidRPr="00777865" w:rsidRDefault="00AF5262" w:rsidP="00AF5262">
            <w:pPr>
              <w:spacing w:after="0" w:line="240" w:lineRule="auto"/>
              <w:rPr>
                <w:rFonts w:asciiTheme="majorHAnsi" w:eastAsia="Times New Roman" w:hAnsiTheme="majorHAnsi" w:cstheme="majorHAnsi"/>
                <w:b/>
                <w:bCs/>
                <w:sz w:val="28"/>
                <w:szCs w:val="28"/>
                <w:lang w:val="vi-VN"/>
              </w:rPr>
            </w:pPr>
            <w:r w:rsidRPr="00777865">
              <w:rPr>
                <w:rFonts w:asciiTheme="majorHAnsi" w:eastAsia="Times New Roman" w:hAnsiTheme="majorHAnsi" w:cstheme="majorHAnsi"/>
                <w:b/>
                <w:bCs/>
                <w:sz w:val="28"/>
                <w:szCs w:val="28"/>
                <w:lang w:val="vi-VN"/>
              </w:rPr>
              <w:t>Thông tin về hiệu năng hệ thống</w:t>
            </w:r>
          </w:p>
        </w:tc>
        <w:tc>
          <w:tcPr>
            <w:tcW w:w="3101" w:type="dxa"/>
            <w:tcBorders>
              <w:top w:val="nil"/>
              <w:left w:val="nil"/>
              <w:bottom w:val="single" w:sz="4" w:space="0" w:color="000000"/>
              <w:right w:val="single" w:sz="4" w:space="0" w:color="000000"/>
            </w:tcBorders>
            <w:shd w:val="clear" w:color="D2F1DA" w:fill="D2F1DA"/>
            <w:vAlign w:val="center"/>
            <w:hideMark/>
          </w:tcPr>
          <w:p w14:paraId="1FD0EEA5" w14:textId="77777777" w:rsidR="00AF5262" w:rsidRPr="00777865" w:rsidRDefault="00AF5262" w:rsidP="00AF5262">
            <w:pPr>
              <w:spacing w:after="0" w:line="240" w:lineRule="auto"/>
              <w:rPr>
                <w:rFonts w:asciiTheme="majorHAnsi" w:eastAsia="Times New Roman" w:hAnsiTheme="majorHAnsi" w:cstheme="majorHAnsi"/>
                <w:b/>
                <w:bCs/>
                <w:sz w:val="28"/>
                <w:szCs w:val="28"/>
                <w:lang w:val="vi-VN"/>
              </w:rPr>
            </w:pPr>
            <w:r w:rsidRPr="00777865">
              <w:rPr>
                <w:rFonts w:asciiTheme="majorHAnsi" w:eastAsia="Times New Roman" w:hAnsiTheme="majorHAnsi" w:cstheme="majorHAnsi"/>
                <w:b/>
                <w:bCs/>
                <w:sz w:val="28"/>
                <w:szCs w:val="28"/>
                <w:lang w:val="vi-VN"/>
              </w:rPr>
              <w:t> </w:t>
            </w:r>
          </w:p>
        </w:tc>
        <w:tc>
          <w:tcPr>
            <w:tcW w:w="1837" w:type="dxa"/>
            <w:tcBorders>
              <w:top w:val="nil"/>
              <w:left w:val="nil"/>
              <w:bottom w:val="single" w:sz="4" w:space="0" w:color="000000"/>
              <w:right w:val="single" w:sz="4" w:space="0" w:color="000000"/>
            </w:tcBorders>
            <w:shd w:val="clear" w:color="D2F1DA" w:fill="D2F1DA"/>
            <w:vAlign w:val="center"/>
            <w:hideMark/>
          </w:tcPr>
          <w:p w14:paraId="2D5FE36B" w14:textId="77777777" w:rsidR="00AF5262" w:rsidRPr="00777865" w:rsidRDefault="00AF5262" w:rsidP="00AF5262">
            <w:pPr>
              <w:spacing w:after="0" w:line="240" w:lineRule="auto"/>
              <w:rPr>
                <w:rFonts w:asciiTheme="majorHAnsi" w:eastAsia="Times New Roman" w:hAnsiTheme="majorHAnsi" w:cstheme="majorHAnsi"/>
                <w:b/>
                <w:bCs/>
                <w:sz w:val="28"/>
                <w:szCs w:val="28"/>
                <w:lang w:val="vi-VN"/>
              </w:rPr>
            </w:pPr>
            <w:r w:rsidRPr="00777865">
              <w:rPr>
                <w:rFonts w:asciiTheme="majorHAnsi" w:eastAsia="Times New Roman" w:hAnsiTheme="majorHAnsi" w:cstheme="majorHAnsi"/>
                <w:b/>
                <w:bCs/>
                <w:sz w:val="28"/>
                <w:szCs w:val="28"/>
                <w:lang w:val="vi-VN"/>
              </w:rPr>
              <w:t> </w:t>
            </w:r>
          </w:p>
        </w:tc>
      </w:tr>
      <w:tr w:rsidR="00AF5262" w:rsidRPr="00777865" w14:paraId="6D8E2DD8" w14:textId="77777777" w:rsidTr="00AF5262">
        <w:trPr>
          <w:trHeight w:val="1560"/>
        </w:trPr>
        <w:tc>
          <w:tcPr>
            <w:tcW w:w="708" w:type="dxa"/>
            <w:tcBorders>
              <w:top w:val="nil"/>
              <w:left w:val="single" w:sz="4" w:space="0" w:color="000000"/>
              <w:bottom w:val="single" w:sz="4" w:space="0" w:color="000000"/>
              <w:right w:val="single" w:sz="4" w:space="0" w:color="000000"/>
            </w:tcBorders>
            <w:shd w:val="clear" w:color="auto" w:fill="auto"/>
            <w:vAlign w:val="center"/>
            <w:hideMark/>
          </w:tcPr>
          <w:p w14:paraId="04D91AE4" w14:textId="77777777"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1</w:t>
            </w:r>
          </w:p>
        </w:tc>
        <w:tc>
          <w:tcPr>
            <w:tcW w:w="3563" w:type="dxa"/>
            <w:tcBorders>
              <w:top w:val="nil"/>
              <w:left w:val="nil"/>
              <w:bottom w:val="single" w:sz="4" w:space="0" w:color="000000"/>
              <w:right w:val="single" w:sz="4" w:space="0" w:color="000000"/>
            </w:tcBorders>
            <w:shd w:val="clear" w:color="auto" w:fill="auto"/>
            <w:vAlign w:val="center"/>
            <w:hideMark/>
          </w:tcPr>
          <w:p w14:paraId="17E944B1"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Số lượng kết nối đồng thời trung bình và cao nhất của hệ thống DVC hiện tại? (Concurrent Connection ghi nhận được ở F5)</w:t>
            </w:r>
          </w:p>
        </w:tc>
        <w:tc>
          <w:tcPr>
            <w:tcW w:w="3101" w:type="dxa"/>
            <w:tcBorders>
              <w:top w:val="nil"/>
              <w:left w:val="nil"/>
              <w:bottom w:val="single" w:sz="4" w:space="0" w:color="000000"/>
              <w:right w:val="single" w:sz="4" w:space="0" w:color="000000"/>
            </w:tcBorders>
            <w:shd w:val="clear" w:color="auto" w:fill="auto"/>
            <w:vAlign w:val="center"/>
            <w:hideMark/>
          </w:tcPr>
          <w:p w14:paraId="6AFD060D" w14:textId="52C0EDC5" w:rsidR="00AF5262" w:rsidRPr="00777865" w:rsidRDefault="00A4594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hAnsiTheme="majorHAnsi" w:cstheme="majorHAnsi"/>
                <w:sz w:val="28"/>
                <w:szCs w:val="28"/>
              </w:rPr>
              <w:t>1470</w:t>
            </w:r>
          </w:p>
        </w:tc>
        <w:tc>
          <w:tcPr>
            <w:tcW w:w="1837" w:type="dxa"/>
            <w:tcBorders>
              <w:top w:val="nil"/>
              <w:left w:val="nil"/>
              <w:bottom w:val="single" w:sz="4" w:space="0" w:color="000000"/>
              <w:right w:val="single" w:sz="4" w:space="0" w:color="000000"/>
            </w:tcBorders>
            <w:shd w:val="clear" w:color="auto" w:fill="auto"/>
            <w:vAlign w:val="center"/>
            <w:hideMark/>
          </w:tcPr>
          <w:p w14:paraId="07DE1311"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 </w:t>
            </w:r>
          </w:p>
        </w:tc>
      </w:tr>
      <w:tr w:rsidR="00AF5262" w:rsidRPr="00777865" w14:paraId="0B3E9156" w14:textId="77777777" w:rsidTr="00AF5262">
        <w:trPr>
          <w:trHeight w:val="936"/>
        </w:trPr>
        <w:tc>
          <w:tcPr>
            <w:tcW w:w="708" w:type="dxa"/>
            <w:tcBorders>
              <w:top w:val="nil"/>
              <w:left w:val="single" w:sz="4" w:space="0" w:color="000000"/>
              <w:bottom w:val="single" w:sz="4" w:space="0" w:color="000000"/>
              <w:right w:val="single" w:sz="4" w:space="0" w:color="000000"/>
            </w:tcBorders>
            <w:shd w:val="clear" w:color="auto" w:fill="auto"/>
            <w:vAlign w:val="center"/>
            <w:hideMark/>
          </w:tcPr>
          <w:p w14:paraId="028199EE" w14:textId="77777777"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2</w:t>
            </w:r>
          </w:p>
        </w:tc>
        <w:tc>
          <w:tcPr>
            <w:tcW w:w="3563" w:type="dxa"/>
            <w:tcBorders>
              <w:top w:val="nil"/>
              <w:left w:val="nil"/>
              <w:bottom w:val="single" w:sz="4" w:space="0" w:color="000000"/>
              <w:right w:val="single" w:sz="4" w:space="0" w:color="000000"/>
            </w:tcBorders>
            <w:shd w:val="clear" w:color="auto" w:fill="auto"/>
            <w:vAlign w:val="center"/>
            <w:hideMark/>
          </w:tcPr>
          <w:p w14:paraId="40FAE6A6"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 xml:space="preserve">Số lượng người dùng đồng thời trung bình và cao nhất  của hệ thống DVC hiện tại? (CCU) </w:t>
            </w:r>
          </w:p>
        </w:tc>
        <w:tc>
          <w:tcPr>
            <w:tcW w:w="3101" w:type="dxa"/>
            <w:tcBorders>
              <w:top w:val="nil"/>
              <w:left w:val="nil"/>
              <w:bottom w:val="single" w:sz="4" w:space="0" w:color="000000"/>
              <w:right w:val="single" w:sz="4" w:space="0" w:color="000000"/>
            </w:tcBorders>
            <w:shd w:val="clear" w:color="auto" w:fill="auto"/>
            <w:vAlign w:val="center"/>
            <w:hideMark/>
          </w:tcPr>
          <w:p w14:paraId="746F4811" w14:textId="63AB5F5F" w:rsidR="00AF5262" w:rsidRPr="00777865" w:rsidRDefault="00A4594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hAnsiTheme="majorHAnsi" w:cstheme="majorHAnsi"/>
                <w:sz w:val="28"/>
                <w:szCs w:val="28"/>
              </w:rPr>
              <w:t>500</w:t>
            </w:r>
          </w:p>
        </w:tc>
        <w:tc>
          <w:tcPr>
            <w:tcW w:w="1837" w:type="dxa"/>
            <w:tcBorders>
              <w:top w:val="nil"/>
              <w:left w:val="nil"/>
              <w:bottom w:val="single" w:sz="4" w:space="0" w:color="000000"/>
              <w:right w:val="single" w:sz="4" w:space="0" w:color="000000"/>
            </w:tcBorders>
            <w:shd w:val="clear" w:color="auto" w:fill="auto"/>
            <w:vAlign w:val="center"/>
            <w:hideMark/>
          </w:tcPr>
          <w:p w14:paraId="6C2CBC3E"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 </w:t>
            </w:r>
          </w:p>
        </w:tc>
      </w:tr>
      <w:tr w:rsidR="00AF5262" w:rsidRPr="00777865" w14:paraId="6FD7D0F4" w14:textId="77777777" w:rsidTr="00AF5262">
        <w:trPr>
          <w:trHeight w:val="936"/>
        </w:trPr>
        <w:tc>
          <w:tcPr>
            <w:tcW w:w="708" w:type="dxa"/>
            <w:tcBorders>
              <w:top w:val="nil"/>
              <w:left w:val="single" w:sz="4" w:space="0" w:color="000000"/>
              <w:bottom w:val="single" w:sz="4" w:space="0" w:color="000000"/>
              <w:right w:val="single" w:sz="4" w:space="0" w:color="000000"/>
            </w:tcBorders>
            <w:shd w:val="clear" w:color="auto" w:fill="auto"/>
            <w:vAlign w:val="center"/>
            <w:hideMark/>
          </w:tcPr>
          <w:p w14:paraId="7A5A38A0" w14:textId="77777777"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lastRenderedPageBreak/>
              <w:t>3</w:t>
            </w:r>
          </w:p>
        </w:tc>
        <w:tc>
          <w:tcPr>
            <w:tcW w:w="3563" w:type="dxa"/>
            <w:tcBorders>
              <w:top w:val="nil"/>
              <w:left w:val="nil"/>
              <w:bottom w:val="single" w:sz="4" w:space="0" w:color="000000"/>
              <w:right w:val="single" w:sz="4" w:space="0" w:color="000000"/>
            </w:tcBorders>
            <w:shd w:val="clear" w:color="auto" w:fill="auto"/>
            <w:vAlign w:val="center"/>
            <w:hideMark/>
          </w:tcPr>
          <w:p w14:paraId="723B4EA7"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Tài nguyên hệ thống đang được cấp pháp cụ thể số CPU, RAM, HDD</w:t>
            </w:r>
          </w:p>
        </w:tc>
        <w:tc>
          <w:tcPr>
            <w:tcW w:w="3101" w:type="dxa"/>
            <w:tcBorders>
              <w:top w:val="nil"/>
              <w:left w:val="nil"/>
              <w:bottom w:val="single" w:sz="4" w:space="0" w:color="000000"/>
              <w:right w:val="single" w:sz="4" w:space="0" w:color="000000"/>
            </w:tcBorders>
            <w:shd w:val="clear" w:color="auto" w:fill="auto"/>
            <w:vAlign w:val="center"/>
            <w:hideMark/>
          </w:tcPr>
          <w:p w14:paraId="684558AC" w14:textId="33617645" w:rsidR="00AF5262" w:rsidRPr="00777865" w:rsidRDefault="00A4594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hAnsiTheme="majorHAnsi" w:cstheme="majorHAnsi"/>
                <w:sz w:val="28"/>
                <w:szCs w:val="28"/>
              </w:rPr>
              <w:t>cpu: 1008 RAM: 2040Gb hdd: 2100GB</w:t>
            </w:r>
          </w:p>
        </w:tc>
        <w:tc>
          <w:tcPr>
            <w:tcW w:w="1837" w:type="dxa"/>
            <w:tcBorders>
              <w:top w:val="nil"/>
              <w:left w:val="nil"/>
              <w:bottom w:val="single" w:sz="4" w:space="0" w:color="000000"/>
              <w:right w:val="single" w:sz="4" w:space="0" w:color="000000"/>
            </w:tcBorders>
            <w:shd w:val="clear" w:color="auto" w:fill="auto"/>
            <w:vAlign w:val="center"/>
            <w:hideMark/>
          </w:tcPr>
          <w:p w14:paraId="4767B000"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 </w:t>
            </w:r>
          </w:p>
        </w:tc>
      </w:tr>
      <w:tr w:rsidR="00AF5262" w:rsidRPr="00777865" w14:paraId="08BCD95E" w14:textId="77777777" w:rsidTr="00AF5262">
        <w:trPr>
          <w:trHeight w:val="624"/>
        </w:trPr>
        <w:tc>
          <w:tcPr>
            <w:tcW w:w="708" w:type="dxa"/>
            <w:tcBorders>
              <w:top w:val="nil"/>
              <w:left w:val="single" w:sz="4" w:space="0" w:color="000000"/>
              <w:bottom w:val="single" w:sz="4" w:space="0" w:color="000000"/>
              <w:right w:val="single" w:sz="4" w:space="0" w:color="000000"/>
            </w:tcBorders>
            <w:shd w:val="clear" w:color="auto" w:fill="auto"/>
            <w:vAlign w:val="center"/>
            <w:hideMark/>
          </w:tcPr>
          <w:p w14:paraId="4578227E" w14:textId="77777777"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4</w:t>
            </w:r>
          </w:p>
        </w:tc>
        <w:tc>
          <w:tcPr>
            <w:tcW w:w="3563" w:type="dxa"/>
            <w:tcBorders>
              <w:top w:val="nil"/>
              <w:left w:val="nil"/>
              <w:bottom w:val="single" w:sz="4" w:space="0" w:color="000000"/>
              <w:right w:val="single" w:sz="4" w:space="0" w:color="000000"/>
            </w:tcBorders>
            <w:shd w:val="clear" w:color="auto" w:fill="auto"/>
            <w:vAlign w:val="center"/>
            <w:hideMark/>
          </w:tcPr>
          <w:p w14:paraId="2CD00D5F"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Tổng số người dùng cán bộ trên hệ thống</w:t>
            </w:r>
          </w:p>
        </w:tc>
        <w:tc>
          <w:tcPr>
            <w:tcW w:w="3101" w:type="dxa"/>
            <w:tcBorders>
              <w:top w:val="nil"/>
              <w:left w:val="nil"/>
              <w:bottom w:val="single" w:sz="4" w:space="0" w:color="000000"/>
              <w:right w:val="single" w:sz="4" w:space="0" w:color="000000"/>
            </w:tcBorders>
            <w:shd w:val="clear" w:color="auto" w:fill="auto"/>
            <w:vAlign w:val="center"/>
            <w:hideMark/>
          </w:tcPr>
          <w:p w14:paraId="449DC7EF" w14:textId="58BDE7E5" w:rsidR="00AF5262" w:rsidRPr="00777865" w:rsidRDefault="00A4594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hAnsiTheme="majorHAnsi" w:cstheme="majorHAnsi"/>
                <w:sz w:val="28"/>
                <w:szCs w:val="28"/>
              </w:rPr>
              <w:t>4338</w:t>
            </w:r>
          </w:p>
        </w:tc>
        <w:tc>
          <w:tcPr>
            <w:tcW w:w="1837" w:type="dxa"/>
            <w:tcBorders>
              <w:top w:val="nil"/>
              <w:left w:val="nil"/>
              <w:bottom w:val="single" w:sz="4" w:space="0" w:color="000000"/>
              <w:right w:val="single" w:sz="4" w:space="0" w:color="000000"/>
            </w:tcBorders>
            <w:shd w:val="clear" w:color="auto" w:fill="auto"/>
            <w:vAlign w:val="center"/>
            <w:hideMark/>
          </w:tcPr>
          <w:p w14:paraId="740BEE2B"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 </w:t>
            </w:r>
          </w:p>
        </w:tc>
      </w:tr>
      <w:tr w:rsidR="00AF5262" w:rsidRPr="00777865" w14:paraId="4B10C524" w14:textId="77777777" w:rsidTr="00AF5262">
        <w:trPr>
          <w:trHeight w:val="624"/>
        </w:trPr>
        <w:tc>
          <w:tcPr>
            <w:tcW w:w="708" w:type="dxa"/>
            <w:tcBorders>
              <w:top w:val="nil"/>
              <w:left w:val="single" w:sz="4" w:space="0" w:color="000000"/>
              <w:bottom w:val="single" w:sz="4" w:space="0" w:color="000000"/>
              <w:right w:val="single" w:sz="4" w:space="0" w:color="000000"/>
            </w:tcBorders>
            <w:shd w:val="clear" w:color="auto" w:fill="auto"/>
            <w:vAlign w:val="center"/>
            <w:hideMark/>
          </w:tcPr>
          <w:p w14:paraId="4FEB946F" w14:textId="77777777"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5</w:t>
            </w:r>
          </w:p>
        </w:tc>
        <w:tc>
          <w:tcPr>
            <w:tcW w:w="3563" w:type="dxa"/>
            <w:tcBorders>
              <w:top w:val="nil"/>
              <w:left w:val="nil"/>
              <w:bottom w:val="single" w:sz="4" w:space="0" w:color="000000"/>
              <w:right w:val="single" w:sz="4" w:space="0" w:color="000000"/>
            </w:tcBorders>
            <w:shd w:val="clear" w:color="auto" w:fill="auto"/>
            <w:vAlign w:val="center"/>
            <w:hideMark/>
          </w:tcPr>
          <w:p w14:paraId="1BAA4363"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Tổng số người dùng là người dân/doanh nghiệp trên hệ thống</w:t>
            </w:r>
          </w:p>
        </w:tc>
        <w:tc>
          <w:tcPr>
            <w:tcW w:w="3101" w:type="dxa"/>
            <w:tcBorders>
              <w:top w:val="nil"/>
              <w:left w:val="nil"/>
              <w:bottom w:val="single" w:sz="4" w:space="0" w:color="000000"/>
              <w:right w:val="single" w:sz="4" w:space="0" w:color="000000"/>
            </w:tcBorders>
            <w:shd w:val="clear" w:color="auto" w:fill="auto"/>
            <w:vAlign w:val="center"/>
            <w:hideMark/>
          </w:tcPr>
          <w:p w14:paraId="6DE7F75E" w14:textId="7A2A856B" w:rsidR="00AF5262" w:rsidRPr="00777865" w:rsidRDefault="00A4594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hAnsiTheme="majorHAnsi" w:cstheme="majorHAnsi"/>
                <w:sz w:val="28"/>
                <w:szCs w:val="28"/>
              </w:rPr>
              <w:t>176113</w:t>
            </w:r>
          </w:p>
        </w:tc>
        <w:tc>
          <w:tcPr>
            <w:tcW w:w="1837" w:type="dxa"/>
            <w:tcBorders>
              <w:top w:val="nil"/>
              <w:left w:val="nil"/>
              <w:bottom w:val="single" w:sz="4" w:space="0" w:color="000000"/>
              <w:right w:val="single" w:sz="4" w:space="0" w:color="000000"/>
            </w:tcBorders>
            <w:shd w:val="clear" w:color="auto" w:fill="auto"/>
            <w:vAlign w:val="center"/>
            <w:hideMark/>
          </w:tcPr>
          <w:p w14:paraId="7709B925"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 </w:t>
            </w:r>
          </w:p>
        </w:tc>
      </w:tr>
      <w:tr w:rsidR="00AF5262" w:rsidRPr="00777865" w14:paraId="7D18DF62" w14:textId="77777777" w:rsidTr="00AF5262">
        <w:trPr>
          <w:trHeight w:val="936"/>
        </w:trPr>
        <w:tc>
          <w:tcPr>
            <w:tcW w:w="708" w:type="dxa"/>
            <w:tcBorders>
              <w:top w:val="nil"/>
              <w:left w:val="single" w:sz="4" w:space="0" w:color="000000"/>
              <w:bottom w:val="single" w:sz="4" w:space="0" w:color="000000"/>
              <w:right w:val="single" w:sz="4" w:space="0" w:color="000000"/>
            </w:tcBorders>
            <w:shd w:val="clear" w:color="auto" w:fill="auto"/>
            <w:vAlign w:val="center"/>
            <w:hideMark/>
          </w:tcPr>
          <w:p w14:paraId="5D67C3ED" w14:textId="77777777" w:rsidR="00AF5262" w:rsidRPr="00777865" w:rsidRDefault="00AF5262" w:rsidP="00AF5262">
            <w:pPr>
              <w:spacing w:after="0" w:line="240" w:lineRule="auto"/>
              <w:jc w:val="center"/>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6</w:t>
            </w:r>
          </w:p>
        </w:tc>
        <w:tc>
          <w:tcPr>
            <w:tcW w:w="3563" w:type="dxa"/>
            <w:tcBorders>
              <w:top w:val="nil"/>
              <w:left w:val="nil"/>
              <w:bottom w:val="single" w:sz="4" w:space="0" w:color="000000"/>
              <w:right w:val="single" w:sz="4" w:space="0" w:color="000000"/>
            </w:tcBorders>
            <w:shd w:val="clear" w:color="auto" w:fill="auto"/>
            <w:vAlign w:val="center"/>
            <w:hideMark/>
          </w:tcPr>
          <w:p w14:paraId="70D450BB"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Hệ thống DVC hiện tại chạy ổn định ở mức bao nhiêu người dùng đồng thời?</w:t>
            </w:r>
          </w:p>
        </w:tc>
        <w:tc>
          <w:tcPr>
            <w:tcW w:w="3101" w:type="dxa"/>
            <w:tcBorders>
              <w:top w:val="nil"/>
              <w:left w:val="nil"/>
              <w:bottom w:val="single" w:sz="4" w:space="0" w:color="000000"/>
              <w:right w:val="single" w:sz="4" w:space="0" w:color="000000"/>
            </w:tcBorders>
            <w:shd w:val="clear" w:color="auto" w:fill="auto"/>
            <w:vAlign w:val="center"/>
            <w:hideMark/>
          </w:tcPr>
          <w:p w14:paraId="1C2A1CE2" w14:textId="1DCD9FB9" w:rsidR="00AF5262" w:rsidRPr="00777865" w:rsidRDefault="00A4594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hAnsiTheme="majorHAnsi" w:cstheme="majorHAnsi"/>
                <w:sz w:val="28"/>
                <w:szCs w:val="28"/>
              </w:rPr>
              <w:t>20480</w:t>
            </w:r>
          </w:p>
        </w:tc>
        <w:tc>
          <w:tcPr>
            <w:tcW w:w="1837" w:type="dxa"/>
            <w:tcBorders>
              <w:top w:val="nil"/>
              <w:left w:val="nil"/>
              <w:bottom w:val="single" w:sz="4" w:space="0" w:color="000000"/>
              <w:right w:val="single" w:sz="4" w:space="0" w:color="000000"/>
            </w:tcBorders>
            <w:shd w:val="clear" w:color="auto" w:fill="auto"/>
            <w:vAlign w:val="center"/>
            <w:hideMark/>
          </w:tcPr>
          <w:p w14:paraId="16A2C2D3" w14:textId="77777777" w:rsidR="00AF5262" w:rsidRPr="00777865" w:rsidRDefault="00AF5262" w:rsidP="00AF5262">
            <w:pPr>
              <w:spacing w:after="0" w:line="240" w:lineRule="auto"/>
              <w:rPr>
                <w:rFonts w:asciiTheme="majorHAnsi" w:eastAsia="Times New Roman" w:hAnsiTheme="majorHAnsi" w:cstheme="majorHAnsi"/>
                <w:color w:val="000000"/>
                <w:sz w:val="28"/>
                <w:szCs w:val="28"/>
                <w:lang w:val="vi-VN"/>
              </w:rPr>
            </w:pPr>
            <w:r w:rsidRPr="00777865">
              <w:rPr>
                <w:rFonts w:asciiTheme="majorHAnsi" w:eastAsia="Times New Roman" w:hAnsiTheme="majorHAnsi" w:cstheme="majorHAnsi"/>
                <w:color w:val="000000"/>
                <w:sz w:val="28"/>
                <w:szCs w:val="28"/>
                <w:lang w:val="vi-VN"/>
              </w:rPr>
              <w:t> </w:t>
            </w:r>
          </w:p>
        </w:tc>
      </w:tr>
    </w:tbl>
    <w:p w14:paraId="55817948" w14:textId="77777777" w:rsidR="00A01B0E" w:rsidRPr="00777865" w:rsidRDefault="00A01B0E" w:rsidP="000B6321">
      <w:pPr>
        <w:spacing w:line="360" w:lineRule="auto"/>
        <w:rPr>
          <w:rFonts w:asciiTheme="majorHAnsi" w:eastAsia="Times New Roman" w:hAnsiTheme="majorHAnsi" w:cstheme="majorHAnsi"/>
          <w:color w:val="000000"/>
          <w:sz w:val="28"/>
          <w:szCs w:val="28"/>
        </w:rPr>
      </w:pPr>
    </w:p>
    <w:sectPr w:rsidR="00A01B0E" w:rsidRPr="00777865" w:rsidSect="00F121F9">
      <w:footerReference w:type="default" r:id="rId9"/>
      <w:pgSz w:w="12240" w:h="15840"/>
      <w:pgMar w:top="1134" w:right="1134" w:bottom="993" w:left="170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207176" w14:textId="77777777" w:rsidR="00A07C2D" w:rsidRDefault="00A07C2D">
      <w:pPr>
        <w:spacing w:after="0" w:line="240" w:lineRule="auto"/>
      </w:pPr>
      <w:r>
        <w:separator/>
      </w:r>
    </w:p>
  </w:endnote>
  <w:endnote w:type="continuationSeparator" w:id="0">
    <w:p w14:paraId="65A33176" w14:textId="77777777" w:rsidR="00A07C2D" w:rsidRDefault="00A07C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7FC64AED-7EF2-42BD-9EF2-9B39B4A0D973}"/>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84316E7C-869A-4F1C-B514-0788B80E86C9}"/>
    <w:embedBold r:id="rId3" w:fontKey="{BEA7DA6B-47CF-426A-8431-16B39C3B5374}"/>
  </w:font>
  <w:font w:name="Segoe UI">
    <w:panose1 w:val="020B0502040204020203"/>
    <w:charset w:val="00"/>
    <w:family w:val="swiss"/>
    <w:pitch w:val="variable"/>
    <w:sig w:usb0="E4002EFF" w:usb1="C000E47F" w:usb2="00000009" w:usb3="00000000" w:csb0="000001FF" w:csb1="00000000"/>
    <w:embedRegular r:id="rId4" w:fontKey="{12C33058-0FA8-45D4-BA14-68368FEA840D}"/>
  </w:font>
  <w:font w:name="Georgia">
    <w:panose1 w:val="02040502050405020303"/>
    <w:charset w:val="00"/>
    <w:family w:val="roman"/>
    <w:pitch w:val="variable"/>
    <w:sig w:usb0="00000287" w:usb1="00000000" w:usb2="00000000" w:usb3="00000000" w:csb0="0000009F" w:csb1="00000000"/>
    <w:embedRegular r:id="rId5" w:fontKey="{03A2A918-BCDD-4ACE-AA77-D4F32BF6303A}"/>
    <w:embedItalic r:id="rId6" w:fontKey="{BEF8F3A2-E390-4D31-BA3E-D667880EC34D}"/>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17949" w14:textId="74C15973" w:rsidR="00A01B0E" w:rsidRDefault="00A01B0E" w:rsidP="00F121F9">
    <w:pPr>
      <w:pBdr>
        <w:top w:val="nil"/>
        <w:left w:val="nil"/>
        <w:bottom w:val="nil"/>
        <w:right w:val="nil"/>
        <w:between w:val="nil"/>
      </w:pBdr>
      <w:tabs>
        <w:tab w:val="center" w:pos="4513"/>
        <w:tab w:val="right" w:pos="9026"/>
      </w:tabs>
      <w:spacing w:after="0" w:line="240" w:lineRule="auto"/>
      <w:rPr>
        <w:color w:val="000000"/>
      </w:rPr>
    </w:pPr>
  </w:p>
  <w:p w14:paraId="5581794A" w14:textId="77777777" w:rsidR="00A01B0E" w:rsidRDefault="00A01B0E">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BF7F1A" w14:textId="77777777" w:rsidR="00A07C2D" w:rsidRDefault="00A07C2D">
      <w:pPr>
        <w:spacing w:after="0" w:line="240" w:lineRule="auto"/>
      </w:pPr>
      <w:r>
        <w:separator/>
      </w:r>
    </w:p>
  </w:footnote>
  <w:footnote w:type="continuationSeparator" w:id="0">
    <w:p w14:paraId="0BC75AA5" w14:textId="77777777" w:rsidR="00A07C2D" w:rsidRDefault="00A07C2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8256F4"/>
    <w:multiLevelType w:val="hybridMultilevel"/>
    <w:tmpl w:val="7D1E5F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7358F2"/>
    <w:multiLevelType w:val="multilevel"/>
    <w:tmpl w:val="150E1B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2D81A5A"/>
    <w:multiLevelType w:val="hybridMultilevel"/>
    <w:tmpl w:val="38F2F732"/>
    <w:lvl w:ilvl="0" w:tplc="793C76F6">
      <w:start w:val="1"/>
      <w:numFmt w:val="decimal"/>
      <w:lvlText w:val="(%1)"/>
      <w:lvlJc w:val="left"/>
      <w:pPr>
        <w:ind w:left="924" w:hanging="360"/>
      </w:pPr>
      <w:rPr>
        <w:rFonts w:hint="default"/>
        <w:b w:val="0"/>
      </w:rPr>
    </w:lvl>
    <w:lvl w:ilvl="1" w:tplc="48090019" w:tentative="1">
      <w:start w:val="1"/>
      <w:numFmt w:val="lowerLetter"/>
      <w:lvlText w:val="%2."/>
      <w:lvlJc w:val="left"/>
      <w:pPr>
        <w:ind w:left="1644" w:hanging="360"/>
      </w:pPr>
    </w:lvl>
    <w:lvl w:ilvl="2" w:tplc="4809001B" w:tentative="1">
      <w:start w:val="1"/>
      <w:numFmt w:val="lowerRoman"/>
      <w:lvlText w:val="%3."/>
      <w:lvlJc w:val="right"/>
      <w:pPr>
        <w:ind w:left="2364" w:hanging="180"/>
      </w:pPr>
    </w:lvl>
    <w:lvl w:ilvl="3" w:tplc="4809000F" w:tentative="1">
      <w:start w:val="1"/>
      <w:numFmt w:val="decimal"/>
      <w:lvlText w:val="%4."/>
      <w:lvlJc w:val="left"/>
      <w:pPr>
        <w:ind w:left="3084" w:hanging="360"/>
      </w:pPr>
    </w:lvl>
    <w:lvl w:ilvl="4" w:tplc="48090019" w:tentative="1">
      <w:start w:val="1"/>
      <w:numFmt w:val="lowerLetter"/>
      <w:lvlText w:val="%5."/>
      <w:lvlJc w:val="left"/>
      <w:pPr>
        <w:ind w:left="3804" w:hanging="360"/>
      </w:pPr>
    </w:lvl>
    <w:lvl w:ilvl="5" w:tplc="4809001B" w:tentative="1">
      <w:start w:val="1"/>
      <w:numFmt w:val="lowerRoman"/>
      <w:lvlText w:val="%6."/>
      <w:lvlJc w:val="right"/>
      <w:pPr>
        <w:ind w:left="4524" w:hanging="180"/>
      </w:pPr>
    </w:lvl>
    <w:lvl w:ilvl="6" w:tplc="4809000F" w:tentative="1">
      <w:start w:val="1"/>
      <w:numFmt w:val="decimal"/>
      <w:lvlText w:val="%7."/>
      <w:lvlJc w:val="left"/>
      <w:pPr>
        <w:ind w:left="5244" w:hanging="360"/>
      </w:pPr>
    </w:lvl>
    <w:lvl w:ilvl="7" w:tplc="48090019" w:tentative="1">
      <w:start w:val="1"/>
      <w:numFmt w:val="lowerLetter"/>
      <w:lvlText w:val="%8."/>
      <w:lvlJc w:val="left"/>
      <w:pPr>
        <w:ind w:left="5964" w:hanging="360"/>
      </w:pPr>
    </w:lvl>
    <w:lvl w:ilvl="8" w:tplc="4809001B" w:tentative="1">
      <w:start w:val="1"/>
      <w:numFmt w:val="lowerRoman"/>
      <w:lvlText w:val="%9."/>
      <w:lvlJc w:val="right"/>
      <w:pPr>
        <w:ind w:left="6684" w:hanging="180"/>
      </w:pPr>
    </w:lvl>
  </w:abstractNum>
  <w:abstractNum w:abstractNumId="3" w15:restartNumberingAfterBreak="0">
    <w:nsid w:val="3CD866E9"/>
    <w:multiLevelType w:val="hybridMultilevel"/>
    <w:tmpl w:val="6F0A4A12"/>
    <w:lvl w:ilvl="0" w:tplc="568A6782">
      <w:start w:val="1"/>
      <w:numFmt w:val="upperRoman"/>
      <w:lvlText w:val="%1."/>
      <w:lvlJc w:val="left"/>
      <w:pPr>
        <w:ind w:left="578" w:hanging="720"/>
      </w:pPr>
      <w:rPr>
        <w:rFonts w:hint="default"/>
      </w:rPr>
    </w:lvl>
    <w:lvl w:ilvl="1" w:tplc="04090019" w:tentative="1">
      <w:start w:val="1"/>
      <w:numFmt w:val="lowerLetter"/>
      <w:lvlText w:val="%2."/>
      <w:lvlJc w:val="left"/>
      <w:pPr>
        <w:ind w:left="938" w:hanging="360"/>
      </w:pPr>
    </w:lvl>
    <w:lvl w:ilvl="2" w:tplc="0409001B" w:tentative="1">
      <w:start w:val="1"/>
      <w:numFmt w:val="lowerRoman"/>
      <w:lvlText w:val="%3."/>
      <w:lvlJc w:val="right"/>
      <w:pPr>
        <w:ind w:left="1658" w:hanging="180"/>
      </w:pPr>
    </w:lvl>
    <w:lvl w:ilvl="3" w:tplc="0409000F" w:tentative="1">
      <w:start w:val="1"/>
      <w:numFmt w:val="decimal"/>
      <w:lvlText w:val="%4."/>
      <w:lvlJc w:val="left"/>
      <w:pPr>
        <w:ind w:left="2378" w:hanging="360"/>
      </w:pPr>
    </w:lvl>
    <w:lvl w:ilvl="4" w:tplc="04090019" w:tentative="1">
      <w:start w:val="1"/>
      <w:numFmt w:val="lowerLetter"/>
      <w:lvlText w:val="%5."/>
      <w:lvlJc w:val="left"/>
      <w:pPr>
        <w:ind w:left="3098" w:hanging="360"/>
      </w:pPr>
    </w:lvl>
    <w:lvl w:ilvl="5" w:tplc="0409001B" w:tentative="1">
      <w:start w:val="1"/>
      <w:numFmt w:val="lowerRoman"/>
      <w:lvlText w:val="%6."/>
      <w:lvlJc w:val="right"/>
      <w:pPr>
        <w:ind w:left="3818" w:hanging="180"/>
      </w:pPr>
    </w:lvl>
    <w:lvl w:ilvl="6" w:tplc="0409000F" w:tentative="1">
      <w:start w:val="1"/>
      <w:numFmt w:val="decimal"/>
      <w:lvlText w:val="%7."/>
      <w:lvlJc w:val="left"/>
      <w:pPr>
        <w:ind w:left="4538" w:hanging="360"/>
      </w:pPr>
    </w:lvl>
    <w:lvl w:ilvl="7" w:tplc="04090019" w:tentative="1">
      <w:start w:val="1"/>
      <w:numFmt w:val="lowerLetter"/>
      <w:lvlText w:val="%8."/>
      <w:lvlJc w:val="left"/>
      <w:pPr>
        <w:ind w:left="5258" w:hanging="360"/>
      </w:pPr>
    </w:lvl>
    <w:lvl w:ilvl="8" w:tplc="0409001B" w:tentative="1">
      <w:start w:val="1"/>
      <w:numFmt w:val="lowerRoman"/>
      <w:lvlText w:val="%9."/>
      <w:lvlJc w:val="right"/>
      <w:pPr>
        <w:ind w:left="5978" w:hanging="180"/>
      </w:pPr>
    </w:lvl>
  </w:abstractNum>
  <w:abstractNum w:abstractNumId="4" w15:restartNumberingAfterBreak="0">
    <w:nsid w:val="426F562A"/>
    <w:multiLevelType w:val="hybridMultilevel"/>
    <w:tmpl w:val="0F962D54"/>
    <w:lvl w:ilvl="0" w:tplc="D11226C8">
      <w:start w:val="1"/>
      <w:numFmt w:val="bullet"/>
      <w:lvlText w:val="-"/>
      <w:lvlJc w:val="left"/>
      <w:pPr>
        <w:ind w:left="720" w:hanging="360"/>
      </w:pPr>
      <w:rPr>
        <w:rFonts w:ascii="Times New Roman" w:eastAsiaTheme="minorHAnsi" w:hAnsi="Times New Roman" w:cs="Times New Roman" w:hint="default"/>
        <w:b w:val="0"/>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 w15:restartNumberingAfterBreak="0">
    <w:nsid w:val="48C57F55"/>
    <w:multiLevelType w:val="hybridMultilevel"/>
    <w:tmpl w:val="79948974"/>
    <w:lvl w:ilvl="0" w:tplc="D11226C8">
      <w:start w:val="1"/>
      <w:numFmt w:val="bullet"/>
      <w:lvlText w:val="-"/>
      <w:lvlJc w:val="left"/>
      <w:pPr>
        <w:ind w:left="720" w:hanging="360"/>
      </w:pPr>
      <w:rPr>
        <w:rFonts w:ascii="Times New Roman" w:eastAsiaTheme="minorHAnsi" w:hAnsi="Times New Roman" w:cs="Times New Roman" w:hint="default"/>
        <w:b w:val="0"/>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6" w15:restartNumberingAfterBreak="0">
    <w:nsid w:val="4A9C14EC"/>
    <w:multiLevelType w:val="hybridMultilevel"/>
    <w:tmpl w:val="21F059E8"/>
    <w:lvl w:ilvl="0" w:tplc="8ADA6002">
      <w:start w:val="1"/>
      <w:numFmt w:val="upperLetter"/>
      <w:lvlText w:val="%1."/>
      <w:lvlJc w:val="left"/>
      <w:pPr>
        <w:ind w:left="1080" w:hanging="360"/>
      </w:pPr>
      <w:rPr>
        <w:rFonts w:hint="default"/>
        <w:b/>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7" w15:restartNumberingAfterBreak="0">
    <w:nsid w:val="5A135BF9"/>
    <w:multiLevelType w:val="multilevel"/>
    <w:tmpl w:val="46CA05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62B808C9"/>
    <w:multiLevelType w:val="multilevel"/>
    <w:tmpl w:val="69181DD0"/>
    <w:lvl w:ilvl="0">
      <w:numFmt w:val="bullet"/>
      <w:lvlText w:val="-"/>
      <w:lvlJc w:val="left"/>
      <w:pPr>
        <w:ind w:left="1080" w:hanging="36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9" w15:restartNumberingAfterBreak="0">
    <w:nsid w:val="6A4C4115"/>
    <w:multiLevelType w:val="hybridMultilevel"/>
    <w:tmpl w:val="8CBCA620"/>
    <w:lvl w:ilvl="0" w:tplc="AF224552">
      <w:start w:val="4"/>
      <w:numFmt w:val="upperLetter"/>
      <w:lvlText w:val="%1."/>
      <w:lvlJc w:val="left"/>
      <w:pPr>
        <w:ind w:left="720" w:hanging="360"/>
      </w:pPr>
      <w:rPr>
        <w:rFonts w:eastAsia="Calibri" w:hint="default"/>
        <w:b/>
        <w:color w:val="auto"/>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 w15:restartNumberingAfterBreak="0">
    <w:nsid w:val="6BF42B58"/>
    <w:multiLevelType w:val="multilevel"/>
    <w:tmpl w:val="FE2463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6F736A19"/>
    <w:multiLevelType w:val="hybridMultilevel"/>
    <w:tmpl w:val="FFC266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7CF17B2"/>
    <w:multiLevelType w:val="multilevel"/>
    <w:tmpl w:val="66DC7A20"/>
    <w:lvl w:ilvl="0">
      <w:start w:val="1"/>
      <w:numFmt w:val="bullet"/>
      <w:lvlText w:val="o"/>
      <w:lvlJc w:val="left"/>
      <w:pPr>
        <w:ind w:left="2160" w:hanging="360"/>
      </w:pPr>
      <w:rPr>
        <w:rFonts w:ascii="Courier New" w:eastAsia="Courier New" w:hAnsi="Courier New" w:cs="Courier New"/>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num w:numId="1" w16cid:durableId="2044792539">
    <w:abstractNumId w:val="8"/>
  </w:num>
  <w:num w:numId="2" w16cid:durableId="1385913131">
    <w:abstractNumId w:val="1"/>
  </w:num>
  <w:num w:numId="3" w16cid:durableId="804391634">
    <w:abstractNumId w:val="12"/>
  </w:num>
  <w:num w:numId="4" w16cid:durableId="1522082530">
    <w:abstractNumId w:val="10"/>
  </w:num>
  <w:num w:numId="5" w16cid:durableId="265431729">
    <w:abstractNumId w:val="7"/>
  </w:num>
  <w:num w:numId="6" w16cid:durableId="2145849899">
    <w:abstractNumId w:val="3"/>
  </w:num>
  <w:num w:numId="7" w16cid:durableId="2091804337">
    <w:abstractNumId w:val="0"/>
  </w:num>
  <w:num w:numId="8" w16cid:durableId="602035559">
    <w:abstractNumId w:val="6"/>
  </w:num>
  <w:num w:numId="9" w16cid:durableId="525800170">
    <w:abstractNumId w:val="2"/>
  </w:num>
  <w:num w:numId="10" w16cid:durableId="55209274">
    <w:abstractNumId w:val="4"/>
  </w:num>
  <w:num w:numId="11" w16cid:durableId="438767300">
    <w:abstractNumId w:val="11"/>
  </w:num>
  <w:num w:numId="12" w16cid:durableId="368380954">
    <w:abstractNumId w:val="5"/>
  </w:num>
  <w:num w:numId="13" w16cid:durableId="148677662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1B0E"/>
    <w:rsid w:val="00081931"/>
    <w:rsid w:val="000B3EC7"/>
    <w:rsid w:val="000B6321"/>
    <w:rsid w:val="000C375E"/>
    <w:rsid w:val="000E2D68"/>
    <w:rsid w:val="00136ACC"/>
    <w:rsid w:val="00156BE9"/>
    <w:rsid w:val="00162F55"/>
    <w:rsid w:val="001B65B0"/>
    <w:rsid w:val="001D474C"/>
    <w:rsid w:val="001F7570"/>
    <w:rsid w:val="002022C7"/>
    <w:rsid w:val="00217764"/>
    <w:rsid w:val="002372AB"/>
    <w:rsid w:val="002D1F2B"/>
    <w:rsid w:val="0038571A"/>
    <w:rsid w:val="00386397"/>
    <w:rsid w:val="003A2D29"/>
    <w:rsid w:val="0042123F"/>
    <w:rsid w:val="0048252D"/>
    <w:rsid w:val="00540884"/>
    <w:rsid w:val="005F59B6"/>
    <w:rsid w:val="00643584"/>
    <w:rsid w:val="0066689A"/>
    <w:rsid w:val="006849BC"/>
    <w:rsid w:val="00691ADE"/>
    <w:rsid w:val="006C65DB"/>
    <w:rsid w:val="006F1CB8"/>
    <w:rsid w:val="00705BC8"/>
    <w:rsid w:val="00707408"/>
    <w:rsid w:val="00712641"/>
    <w:rsid w:val="00741DFF"/>
    <w:rsid w:val="00777865"/>
    <w:rsid w:val="007E7C07"/>
    <w:rsid w:val="007F1A05"/>
    <w:rsid w:val="00800EB4"/>
    <w:rsid w:val="008B54A8"/>
    <w:rsid w:val="008E4FCA"/>
    <w:rsid w:val="00902FD4"/>
    <w:rsid w:val="0097633A"/>
    <w:rsid w:val="0099735C"/>
    <w:rsid w:val="009A057A"/>
    <w:rsid w:val="00A01B0E"/>
    <w:rsid w:val="00A06133"/>
    <w:rsid w:val="00A07C2D"/>
    <w:rsid w:val="00A45942"/>
    <w:rsid w:val="00A54E65"/>
    <w:rsid w:val="00A91D5C"/>
    <w:rsid w:val="00AF5262"/>
    <w:rsid w:val="00B970A1"/>
    <w:rsid w:val="00BD605F"/>
    <w:rsid w:val="00CB4278"/>
    <w:rsid w:val="00CB57A0"/>
    <w:rsid w:val="00CC0CD3"/>
    <w:rsid w:val="00CD605D"/>
    <w:rsid w:val="00D53322"/>
    <w:rsid w:val="00D63E47"/>
    <w:rsid w:val="00DA6280"/>
    <w:rsid w:val="00DC1129"/>
    <w:rsid w:val="00DE23A5"/>
    <w:rsid w:val="00DF04F6"/>
    <w:rsid w:val="00DF7ED1"/>
    <w:rsid w:val="00E433B0"/>
    <w:rsid w:val="00E950B7"/>
    <w:rsid w:val="00EF691E"/>
    <w:rsid w:val="00F07B9A"/>
    <w:rsid w:val="00F121F9"/>
    <w:rsid w:val="00F76FA5"/>
    <w:rsid w:val="00FC20AA"/>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8176DC"/>
  <w15:docId w15:val="{8C839EE5-99F6-4C19-9332-FBF7C1332B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vi-V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6AA9"/>
  </w:style>
  <w:style w:type="paragraph" w:styleId="Heading1">
    <w:name w:val="heading 1"/>
    <w:basedOn w:val="Normal"/>
    <w:next w:val="Normal"/>
    <w:link w:val="Heading1Char"/>
    <w:uiPriority w:val="9"/>
    <w:qFormat/>
    <w:rsid w:val="0074524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74524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aliases w:val="Heading 5(unused),Heading 5(unused)1,Level 3 - i,H5,Body Text (R),5 sub-bullet,sb,4,5,heading5,h5,(L5),Subheading,Block Label,l5,(H5 Arc),Second Subheading,ds,dd,dash1,ds1,dd1,dash2,ds2,dd2,dash3,ds3,dd3,dash4,ds4,dd4,dash5,ds5,dd5,dash6,ds6,m"/>
    <w:basedOn w:val="Normal"/>
    <w:next w:val="Normal"/>
    <w:link w:val="Heading5Char"/>
    <w:uiPriority w:val="9"/>
    <w:semiHidden/>
    <w:unhideWhenUsed/>
    <w:qFormat/>
    <w:rsid w:val="007F6AA9"/>
    <w:pPr>
      <w:keepNext/>
      <w:keepLines/>
      <w:spacing w:before="40" w:after="0"/>
      <w:outlineLvl w:val="4"/>
    </w:pPr>
    <w:rPr>
      <w:rFonts w:asciiTheme="majorHAnsi" w:eastAsiaTheme="majorEastAsia" w:hAnsiTheme="majorHAnsi" w:cstheme="majorBidi"/>
      <w:color w:val="2E74B5" w:themeColor="accent1" w:themeShade="BF"/>
      <w:lang w:val="vi-VN"/>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5Char">
    <w:name w:val="Heading 5 Char"/>
    <w:aliases w:val="Heading 5(unused) Char,Heading 5(unused)1 Char,Level 3 - i Char,H5 Char,Body Text (R) Char,5 sub-bullet Char,sb Char,4 Char,5 Char,heading5 Char,h5 Char,(L5) Char,Subheading Char,Block Label Char,l5 Char,(H5 Arc) Char,ds Char,dd Char"/>
    <w:basedOn w:val="DefaultParagraphFont"/>
    <w:link w:val="Heading5"/>
    <w:uiPriority w:val="9"/>
    <w:rsid w:val="007F6AA9"/>
    <w:rPr>
      <w:rFonts w:asciiTheme="majorHAnsi" w:eastAsiaTheme="majorEastAsia" w:hAnsiTheme="majorHAnsi" w:cstheme="majorBidi"/>
      <w:color w:val="2E74B5" w:themeColor="accent1" w:themeShade="BF"/>
      <w:lang w:val="vi-VN"/>
    </w:rPr>
  </w:style>
  <w:style w:type="paragraph" w:styleId="ListParagraph">
    <w:name w:val="List Paragraph"/>
    <w:aliases w:val="Heading 4_2,List Paragraph-rfp content,bullet 1,List Paragraph 1,List Paragraph1,Norm,abc,Đoạn của Danh sách,List Paragraph11,Nga 3,List Paragraph111,List Paragraph2,List Paragraph1111,Đoạn c𞹺Danh sách,List Paragraph11111,N1,My checklist"/>
    <w:basedOn w:val="Normal"/>
    <w:link w:val="ListParagraphChar"/>
    <w:uiPriority w:val="34"/>
    <w:qFormat/>
    <w:rsid w:val="007F6AA9"/>
    <w:pPr>
      <w:ind w:left="720"/>
      <w:contextualSpacing/>
    </w:pPr>
  </w:style>
  <w:style w:type="character" w:customStyle="1" w:styleId="ListParagraphChar">
    <w:name w:val="List Paragraph Char"/>
    <w:aliases w:val="Heading 4_2 Char,List Paragraph-rfp content Char,bullet 1 Char,List Paragraph 1 Char,List Paragraph1 Char,Norm Char,abc Char,Đoạn của Danh sách Char,List Paragraph11 Char,Nga 3 Char,List Paragraph111 Char,List Paragraph2 Char,N1 Char"/>
    <w:link w:val="ListParagraph"/>
    <w:uiPriority w:val="99"/>
    <w:qFormat/>
    <w:locked/>
    <w:rsid w:val="007F6AA9"/>
  </w:style>
  <w:style w:type="character" w:customStyle="1" w:styleId="Heading1Char">
    <w:name w:val="Heading 1 Char"/>
    <w:basedOn w:val="DefaultParagraphFont"/>
    <w:link w:val="Heading1"/>
    <w:uiPriority w:val="9"/>
    <w:rsid w:val="0074524B"/>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74524B"/>
    <w:rPr>
      <w:rFonts w:asciiTheme="majorHAnsi" w:eastAsiaTheme="majorEastAsia" w:hAnsiTheme="majorHAnsi" w:cstheme="majorBidi"/>
      <w:color w:val="2E74B5" w:themeColor="accent1" w:themeShade="BF"/>
      <w:sz w:val="26"/>
      <w:szCs w:val="26"/>
    </w:rPr>
  </w:style>
  <w:style w:type="table" w:styleId="TableGrid">
    <w:name w:val="Table Grid"/>
    <w:basedOn w:val="TableNormal"/>
    <w:uiPriority w:val="39"/>
    <w:rsid w:val="00B20201"/>
    <w:pPr>
      <w:spacing w:after="0" w:line="240" w:lineRule="auto"/>
    </w:pPr>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16963"/>
    <w:pPr>
      <w:spacing w:before="100" w:beforeAutospacing="1" w:after="100" w:afterAutospacing="1" w:line="240" w:lineRule="auto"/>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3E623E"/>
    <w:rPr>
      <w:sz w:val="16"/>
      <w:szCs w:val="16"/>
    </w:rPr>
  </w:style>
  <w:style w:type="paragraph" w:styleId="CommentText">
    <w:name w:val="annotation text"/>
    <w:basedOn w:val="Normal"/>
    <w:link w:val="CommentTextChar"/>
    <w:uiPriority w:val="99"/>
    <w:unhideWhenUsed/>
    <w:rsid w:val="003E623E"/>
    <w:pPr>
      <w:spacing w:line="240" w:lineRule="auto"/>
    </w:pPr>
    <w:rPr>
      <w:sz w:val="20"/>
      <w:szCs w:val="20"/>
    </w:rPr>
  </w:style>
  <w:style w:type="character" w:customStyle="1" w:styleId="CommentTextChar">
    <w:name w:val="Comment Text Char"/>
    <w:basedOn w:val="DefaultParagraphFont"/>
    <w:link w:val="CommentText"/>
    <w:uiPriority w:val="99"/>
    <w:rsid w:val="003E623E"/>
    <w:rPr>
      <w:sz w:val="20"/>
      <w:szCs w:val="20"/>
    </w:rPr>
  </w:style>
  <w:style w:type="paragraph" w:styleId="CommentSubject">
    <w:name w:val="annotation subject"/>
    <w:basedOn w:val="CommentText"/>
    <w:next w:val="CommentText"/>
    <w:link w:val="CommentSubjectChar"/>
    <w:uiPriority w:val="99"/>
    <w:semiHidden/>
    <w:unhideWhenUsed/>
    <w:rsid w:val="003E623E"/>
    <w:rPr>
      <w:b/>
      <w:bCs/>
    </w:rPr>
  </w:style>
  <w:style w:type="character" w:customStyle="1" w:styleId="CommentSubjectChar">
    <w:name w:val="Comment Subject Char"/>
    <w:basedOn w:val="CommentTextChar"/>
    <w:link w:val="CommentSubject"/>
    <w:uiPriority w:val="99"/>
    <w:semiHidden/>
    <w:rsid w:val="003E623E"/>
    <w:rPr>
      <w:b/>
      <w:bCs/>
      <w:sz w:val="20"/>
      <w:szCs w:val="20"/>
    </w:rPr>
  </w:style>
  <w:style w:type="paragraph" w:styleId="BalloonText">
    <w:name w:val="Balloon Text"/>
    <w:basedOn w:val="Normal"/>
    <w:link w:val="BalloonTextChar"/>
    <w:uiPriority w:val="99"/>
    <w:semiHidden/>
    <w:unhideWhenUsed/>
    <w:rsid w:val="00B848D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848D4"/>
    <w:rPr>
      <w:rFonts w:ascii="Segoe UI" w:hAnsi="Segoe UI" w:cs="Segoe UI"/>
      <w:sz w:val="18"/>
      <w:szCs w:val="18"/>
    </w:rPr>
  </w:style>
  <w:style w:type="character" w:customStyle="1" w:styleId="apple-tab-span">
    <w:name w:val="apple-tab-span"/>
    <w:basedOn w:val="DefaultParagraphFont"/>
    <w:rsid w:val="00B848D4"/>
  </w:style>
  <w:style w:type="character" w:customStyle="1" w:styleId="InternetLink">
    <w:name w:val="Internet Link"/>
    <w:basedOn w:val="DefaultParagraphFont"/>
    <w:uiPriority w:val="99"/>
    <w:unhideWhenUsed/>
    <w:rsid w:val="006F3B91"/>
    <w:rPr>
      <w:color w:val="0563C1" w:themeColor="hyperlink"/>
      <w:u w:val="single"/>
    </w:rPr>
  </w:style>
  <w:style w:type="character" w:styleId="Strong">
    <w:name w:val="Strong"/>
    <w:basedOn w:val="DefaultParagraphFont"/>
    <w:uiPriority w:val="22"/>
    <w:qFormat/>
    <w:rsid w:val="006F3B91"/>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sz w:val="24"/>
      <w:szCs w:val="24"/>
    </w:rPr>
    <w:tblPr>
      <w:tblStyleRowBandSize w:val="1"/>
      <w:tblStyleColBandSize w:val="1"/>
    </w:tblPr>
  </w:style>
  <w:style w:type="table" w:customStyle="1" w:styleId="a0">
    <w:basedOn w:val="TableNormal"/>
    <w:pPr>
      <w:spacing w:after="0" w:line="240" w:lineRule="auto"/>
    </w:pPr>
    <w:rPr>
      <w:sz w:val="24"/>
      <w:szCs w:val="24"/>
    </w:rPr>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pPr>
      <w:spacing w:after="0" w:line="240" w:lineRule="auto"/>
    </w:pPr>
    <w:rPr>
      <w:sz w:val="24"/>
      <w:szCs w:val="24"/>
    </w:rPr>
    <w:tblPr>
      <w:tblStyleRowBandSize w:val="1"/>
      <w:tblStyleColBandSize w:val="1"/>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pPr>
      <w:spacing w:after="0" w:line="240" w:lineRule="auto"/>
    </w:pPr>
    <w:rPr>
      <w:sz w:val="24"/>
      <w:szCs w:val="24"/>
    </w:rPr>
    <w:tblPr>
      <w:tblStyleRowBandSize w:val="1"/>
      <w:tblStyleColBandSize w:val="1"/>
    </w:tblPr>
  </w:style>
  <w:style w:type="table" w:customStyle="1" w:styleId="a6">
    <w:basedOn w:val="TableNormal"/>
    <w:pPr>
      <w:spacing w:after="0" w:line="240" w:lineRule="auto"/>
    </w:pPr>
    <w:rPr>
      <w:sz w:val="24"/>
      <w:szCs w:val="24"/>
    </w:rPr>
    <w:tblPr>
      <w:tblStyleRowBandSize w:val="1"/>
      <w:tblStyleColBandSize w:val="1"/>
    </w:tblPr>
  </w:style>
  <w:style w:type="table" w:customStyle="1" w:styleId="a7">
    <w:basedOn w:val="TableNormal"/>
    <w:pPr>
      <w:spacing w:after="0" w:line="240" w:lineRule="auto"/>
    </w:pPr>
    <w:rPr>
      <w:sz w:val="24"/>
      <w:szCs w:val="24"/>
    </w:rPr>
    <w:tblPr>
      <w:tblStyleRowBandSize w:val="1"/>
      <w:tblStyleColBandSize w:val="1"/>
    </w:tblPr>
  </w:style>
  <w:style w:type="table" w:customStyle="1" w:styleId="a8">
    <w:basedOn w:val="TableNormal"/>
    <w:tblPr>
      <w:tblStyleRowBandSize w:val="1"/>
      <w:tblStyleColBandSize w:val="1"/>
      <w:tblCellMar>
        <w:left w:w="0" w:type="dxa"/>
        <w:right w:w="0"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pPr>
      <w:spacing w:after="0" w:line="240" w:lineRule="auto"/>
    </w:pPr>
    <w:rPr>
      <w:sz w:val="24"/>
      <w:szCs w:val="24"/>
    </w:rPr>
    <w:tblPr>
      <w:tblStyleRowBandSize w:val="1"/>
      <w:tblStyleColBandSize w:val="1"/>
    </w:tbl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pPr>
      <w:spacing w:after="0" w:line="240" w:lineRule="auto"/>
    </w:pPr>
    <w:rPr>
      <w:sz w:val="24"/>
      <w:szCs w:val="24"/>
    </w:rPr>
    <w:tblPr>
      <w:tblStyleRowBandSize w:val="1"/>
      <w:tblStyleColBandSize w:val="1"/>
    </w:tblPr>
  </w:style>
  <w:style w:type="paragraph" w:styleId="Header">
    <w:name w:val="header"/>
    <w:basedOn w:val="Normal"/>
    <w:link w:val="HeaderChar"/>
    <w:uiPriority w:val="99"/>
    <w:unhideWhenUsed/>
    <w:rsid w:val="003248B1"/>
    <w:pPr>
      <w:tabs>
        <w:tab w:val="center" w:pos="4513"/>
        <w:tab w:val="right" w:pos="9026"/>
      </w:tabs>
      <w:spacing w:after="0" w:line="240" w:lineRule="auto"/>
    </w:pPr>
  </w:style>
  <w:style w:type="character" w:customStyle="1" w:styleId="HeaderChar">
    <w:name w:val="Header Char"/>
    <w:basedOn w:val="DefaultParagraphFont"/>
    <w:link w:val="Header"/>
    <w:uiPriority w:val="99"/>
    <w:rsid w:val="003248B1"/>
  </w:style>
  <w:style w:type="paragraph" w:styleId="Footer">
    <w:name w:val="footer"/>
    <w:basedOn w:val="Normal"/>
    <w:link w:val="FooterChar"/>
    <w:uiPriority w:val="99"/>
    <w:unhideWhenUsed/>
    <w:rsid w:val="003248B1"/>
    <w:pPr>
      <w:tabs>
        <w:tab w:val="center" w:pos="4513"/>
        <w:tab w:val="right" w:pos="9026"/>
      </w:tabs>
      <w:spacing w:after="0" w:line="240" w:lineRule="auto"/>
    </w:pPr>
  </w:style>
  <w:style w:type="character" w:customStyle="1" w:styleId="FooterChar">
    <w:name w:val="Footer Char"/>
    <w:basedOn w:val="DefaultParagraphFont"/>
    <w:link w:val="Footer"/>
    <w:uiPriority w:val="99"/>
    <w:rsid w:val="003248B1"/>
  </w:style>
  <w:style w:type="table" w:customStyle="1" w:styleId="ad">
    <w:basedOn w:val="TableNormal"/>
    <w:pPr>
      <w:spacing w:after="0" w:line="240" w:lineRule="auto"/>
    </w:pPr>
    <w:rPr>
      <w:sz w:val="24"/>
      <w:szCs w:val="24"/>
    </w:rPr>
    <w:tblPr>
      <w:tblStyleRowBandSize w:val="1"/>
      <w:tblStyleColBandSize w:val="1"/>
    </w:tblPr>
  </w:style>
  <w:style w:type="table" w:customStyle="1" w:styleId="ae">
    <w:basedOn w:val="TableNormal"/>
    <w:pPr>
      <w:spacing w:after="0" w:line="240" w:lineRule="auto"/>
    </w:pPr>
    <w:rPr>
      <w:sz w:val="24"/>
      <w:szCs w:val="24"/>
    </w:rPr>
    <w:tblPr>
      <w:tblStyleRowBandSize w:val="1"/>
      <w:tblStyleColBandSize w:val="1"/>
    </w:tblPr>
  </w:style>
  <w:style w:type="table" w:customStyle="1" w:styleId="af">
    <w:basedOn w:val="TableNormal"/>
    <w:tblPr>
      <w:tblStyleRowBandSize w:val="1"/>
      <w:tblStyleColBandSize w:val="1"/>
      <w:tblCellMar>
        <w:left w:w="0" w:type="dxa"/>
        <w:right w:w="0"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pPr>
      <w:spacing w:after="0" w:line="240" w:lineRule="auto"/>
    </w:pPr>
    <w:rPr>
      <w:sz w:val="24"/>
      <w:szCs w:val="24"/>
    </w:rPr>
    <w:tblPr>
      <w:tblStyleRowBandSize w:val="1"/>
      <w:tblStyleColBandSize w:val="1"/>
    </w:tblPr>
  </w:style>
  <w:style w:type="table" w:customStyle="1" w:styleId="af2">
    <w:basedOn w:val="TableNormal"/>
    <w:tblPr>
      <w:tblStyleRowBandSize w:val="1"/>
      <w:tblStyleColBandSize w:val="1"/>
      <w:tblCellMar>
        <w:left w:w="0" w:type="dxa"/>
        <w:right w:w="0" w:type="dxa"/>
      </w:tblCellMar>
    </w:tblPr>
  </w:style>
  <w:style w:type="table" w:customStyle="1" w:styleId="af3">
    <w:basedOn w:val="TableNormal"/>
    <w:pPr>
      <w:spacing w:after="0" w:line="240" w:lineRule="auto"/>
    </w:pPr>
    <w:rPr>
      <w:sz w:val="24"/>
      <w:szCs w:val="24"/>
    </w:rPr>
    <w:tblPr>
      <w:tblStyleRowBandSize w:val="1"/>
      <w:tblStyleColBandSize w:val="1"/>
    </w:tblPr>
  </w:style>
  <w:style w:type="paragraph" w:styleId="NoSpacing">
    <w:name w:val="No Spacing"/>
    <w:link w:val="NoSpacingChar"/>
    <w:autoRedefine/>
    <w:uiPriority w:val="1"/>
    <w:qFormat/>
    <w:rsid w:val="00F121F9"/>
    <w:pPr>
      <w:widowControl w:val="0"/>
      <w:spacing w:before="120" w:after="60" w:line="276" w:lineRule="auto"/>
      <w:ind w:right="427"/>
      <w:contextualSpacing/>
      <w:jc w:val="center"/>
    </w:pPr>
    <w:rPr>
      <w:rFonts w:ascii="Times New Roman" w:eastAsia="MS Gothic" w:hAnsi="Times New Roman" w:cs="Times New Roman"/>
      <w:b/>
      <w:color w:val="000000" w:themeColor="text1"/>
      <w:spacing w:val="-8"/>
      <w:sz w:val="32"/>
      <w:szCs w:val="32"/>
      <w:lang w:val="en-GB" w:eastAsia="en-US"/>
    </w:rPr>
  </w:style>
  <w:style w:type="character" w:customStyle="1" w:styleId="NoSpacingChar">
    <w:name w:val="No Spacing Char"/>
    <w:link w:val="NoSpacing"/>
    <w:uiPriority w:val="1"/>
    <w:rsid w:val="00F121F9"/>
    <w:rPr>
      <w:rFonts w:ascii="Times New Roman" w:eastAsia="MS Gothic" w:hAnsi="Times New Roman" w:cs="Times New Roman"/>
      <w:b/>
      <w:color w:val="000000" w:themeColor="text1"/>
      <w:spacing w:val="-8"/>
      <w:sz w:val="32"/>
      <w:szCs w:val="32"/>
      <w:lang w:val="en-GB" w:eastAsia="en-US"/>
    </w:rPr>
  </w:style>
  <w:style w:type="paragraph" w:styleId="TOCHeading">
    <w:name w:val="TOC Heading"/>
    <w:basedOn w:val="Heading1"/>
    <w:next w:val="Normal"/>
    <w:uiPriority w:val="39"/>
    <w:unhideWhenUsed/>
    <w:qFormat/>
    <w:rsid w:val="00F121F9"/>
    <w:pPr>
      <w:outlineLvl w:val="9"/>
    </w:pPr>
    <w:rPr>
      <w:lang w:eastAsia="en-US"/>
    </w:rPr>
  </w:style>
  <w:style w:type="paragraph" w:styleId="TOC1">
    <w:name w:val="toc 1"/>
    <w:basedOn w:val="Normal"/>
    <w:next w:val="Normal"/>
    <w:autoRedefine/>
    <w:uiPriority w:val="39"/>
    <w:unhideWhenUsed/>
    <w:rsid w:val="00F121F9"/>
    <w:pPr>
      <w:spacing w:before="120" w:after="100" w:line="312" w:lineRule="auto"/>
      <w:jc w:val="both"/>
    </w:pPr>
    <w:rPr>
      <w:rFonts w:ascii="Times New Roman" w:eastAsia="Times New Roman" w:hAnsi="Times New Roman" w:cs="Times New Roman"/>
      <w:sz w:val="26"/>
      <w:szCs w:val="24"/>
      <w:lang w:eastAsia="en-US"/>
    </w:rPr>
  </w:style>
  <w:style w:type="paragraph" w:styleId="TOC2">
    <w:name w:val="toc 2"/>
    <w:basedOn w:val="Normal"/>
    <w:next w:val="Normal"/>
    <w:autoRedefine/>
    <w:uiPriority w:val="39"/>
    <w:unhideWhenUsed/>
    <w:rsid w:val="00F121F9"/>
    <w:pPr>
      <w:spacing w:before="120" w:after="100" w:line="312" w:lineRule="auto"/>
      <w:ind w:left="260"/>
      <w:jc w:val="both"/>
    </w:pPr>
    <w:rPr>
      <w:rFonts w:ascii="Times New Roman" w:eastAsia="Times New Roman" w:hAnsi="Times New Roman" w:cs="Times New Roman"/>
      <w:sz w:val="26"/>
      <w:szCs w:val="24"/>
      <w:lang w:eastAsia="en-US"/>
    </w:rPr>
  </w:style>
  <w:style w:type="character" w:styleId="Hyperlink">
    <w:name w:val="Hyperlink"/>
    <w:basedOn w:val="DefaultParagraphFont"/>
    <w:uiPriority w:val="99"/>
    <w:unhideWhenUsed/>
    <w:rsid w:val="00F121F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8778339">
      <w:bodyDiv w:val="1"/>
      <w:marLeft w:val="0"/>
      <w:marRight w:val="0"/>
      <w:marTop w:val="0"/>
      <w:marBottom w:val="0"/>
      <w:divBdr>
        <w:top w:val="none" w:sz="0" w:space="0" w:color="auto"/>
        <w:left w:val="none" w:sz="0" w:space="0" w:color="auto"/>
        <w:bottom w:val="none" w:sz="0" w:space="0" w:color="auto"/>
        <w:right w:val="none" w:sz="0" w:space="0" w:color="auto"/>
      </w:divBdr>
    </w:div>
    <w:div w:id="1632975736">
      <w:bodyDiv w:val="1"/>
      <w:marLeft w:val="0"/>
      <w:marRight w:val="0"/>
      <w:marTop w:val="0"/>
      <w:marBottom w:val="0"/>
      <w:divBdr>
        <w:top w:val="none" w:sz="0" w:space="0" w:color="auto"/>
        <w:left w:val="none" w:sz="0" w:space="0" w:color="auto"/>
        <w:bottom w:val="none" w:sz="0" w:space="0" w:color="auto"/>
        <w:right w:val="none" w:sz="0" w:space="0" w:color="auto"/>
      </w:divBdr>
    </w:div>
    <w:div w:id="1720402284">
      <w:bodyDiv w:val="1"/>
      <w:marLeft w:val="0"/>
      <w:marRight w:val="0"/>
      <w:marTop w:val="0"/>
      <w:marBottom w:val="0"/>
      <w:divBdr>
        <w:top w:val="none" w:sz="0" w:space="0" w:color="auto"/>
        <w:left w:val="none" w:sz="0" w:space="0" w:color="auto"/>
        <w:bottom w:val="none" w:sz="0" w:space="0" w:color="auto"/>
        <w:right w:val="none" w:sz="0" w:space="0" w:color="auto"/>
      </w:divBdr>
    </w:div>
    <w:div w:id="19309639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dichvucong.quangngai.gov.vn/"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wU6oaRjAXUatuwWeLnZXDPZRGw==">CgMxLjAyDmguMWh5bXJuZmVvM3Z2Mg5oLnkyYXJ1bnpneHA4cTIOaC5tYnNieXcyc2cwZzUyDmgua3J1cHVzZ2VxMXFmMg5oLmc3MGVscG55NjdwdTgAciExdjFMS1JWc3R1S2N2QlJYcHNnQl9FTXJyd2d4VHI0M2Y=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5</Pages>
  <Words>552</Words>
  <Characters>3150</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VNPT</dc:creator>
  <cp:lastModifiedBy>HV ELISA Ngo Tuan Kiet</cp:lastModifiedBy>
  <cp:revision>6</cp:revision>
  <dcterms:created xsi:type="dcterms:W3CDTF">2025-06-09T07:22:00Z</dcterms:created>
  <dcterms:modified xsi:type="dcterms:W3CDTF">2025-06-18T07:02:00Z</dcterms:modified>
</cp:coreProperties>
</file>